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BE3F" w14:textId="77777777" w:rsidR="00FE3F07" w:rsidRDefault="00FE3F07" w:rsidP="00FE3F07">
      <w:pPr>
        <w:keepNext/>
      </w:pPr>
      <w:r>
        <w:t>Figure 1</w:t>
      </w:r>
    </w:p>
    <w:p w14:paraId="2CBE51A0" w14:textId="77777777" w:rsidR="00FE3F07" w:rsidRDefault="00FE3F07" w:rsidP="00FE3F07">
      <w:pPr>
        <w:keepNext/>
        <w:jc w:val="center"/>
      </w:pPr>
      <w:r>
        <w:rPr>
          <w:noProof/>
          <w:lang w:val="en-US"/>
        </w:rPr>
        <w:drawing>
          <wp:inline distT="0" distB="0" distL="0" distR="0" wp14:anchorId="00EE379B" wp14:editId="4DD7E1AA">
            <wp:extent cx="7115177" cy="4743450"/>
            <wp:effectExtent l="0" t="0" r="9525" b="0"/>
            <wp:docPr id="3" name="Obraz 3" descr="Obraz zawierający wewnąt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wewnątrz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462" cy="474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E3FB1" w14:textId="77777777" w:rsidR="00FE3F07" w:rsidRDefault="00FE3F07" w:rsidP="00FE3F07">
      <w:proofErr w:type="spellStart"/>
      <w:r w:rsidRPr="00057347">
        <w:rPr>
          <w:lang w:val="pl-PL"/>
        </w:rPr>
        <w:t>Haemorrhage</w:t>
      </w:r>
      <w:proofErr w:type="spellEnd"/>
      <w:r w:rsidRPr="00057347">
        <w:rPr>
          <w:lang w:val="pl-PL"/>
        </w:rPr>
        <w:t xml:space="preserve"> of the </w:t>
      </w:r>
      <w:proofErr w:type="spellStart"/>
      <w:r w:rsidRPr="00057347">
        <w:rPr>
          <w:lang w:val="pl-PL"/>
        </w:rPr>
        <w:t>inner</w:t>
      </w:r>
      <w:proofErr w:type="spellEnd"/>
      <w:r w:rsidRPr="00057347">
        <w:rPr>
          <w:lang w:val="pl-PL"/>
        </w:rPr>
        <w:t xml:space="preserve"> </w:t>
      </w:r>
      <w:proofErr w:type="spellStart"/>
      <w:r w:rsidRPr="00057347">
        <w:rPr>
          <w:lang w:val="pl-PL"/>
        </w:rPr>
        <w:t>side</w:t>
      </w:r>
      <w:proofErr w:type="spellEnd"/>
      <w:r w:rsidRPr="00057347">
        <w:rPr>
          <w:lang w:val="pl-PL"/>
        </w:rPr>
        <w:t xml:space="preserve"> of the </w:t>
      </w:r>
      <w:proofErr w:type="spellStart"/>
      <w:r>
        <w:rPr>
          <w:lang w:val="pl-PL"/>
        </w:rPr>
        <w:t>scalp</w:t>
      </w:r>
      <w:proofErr w:type="spellEnd"/>
    </w:p>
    <w:p w14:paraId="63E9F540" w14:textId="77777777" w:rsidR="00FE3F07" w:rsidRDefault="00FE3F07" w:rsidP="00FE3F07">
      <w:pPr>
        <w:keepNext/>
        <w:rPr>
          <w:noProof/>
          <w:lang w:val="en-US"/>
        </w:rPr>
      </w:pPr>
      <w:r>
        <w:br w:type="column"/>
      </w:r>
      <w:r>
        <w:rPr>
          <w:noProof/>
          <w:lang w:val="en-US"/>
        </w:rPr>
        <w:lastRenderedPageBreak/>
        <w:t>Figure 2</w:t>
      </w:r>
    </w:p>
    <w:p w14:paraId="21729695" w14:textId="77777777" w:rsidR="00FE3F07" w:rsidRDefault="00FE3F07" w:rsidP="00FE3F07">
      <w:pPr>
        <w:keepNext/>
        <w:jc w:val="center"/>
      </w:pPr>
      <w:r>
        <w:rPr>
          <w:noProof/>
          <w:lang w:val="en-US"/>
        </w:rPr>
        <w:drawing>
          <wp:inline distT="0" distB="0" distL="0" distR="0" wp14:anchorId="49AD00CC" wp14:editId="0D046941">
            <wp:extent cx="6200776" cy="4133850"/>
            <wp:effectExtent l="0" t="0" r="9525" b="0"/>
            <wp:docPr id="4" name="Obraz 4" descr="Obraz zawierający wewnątrz, osoba, stawonogi, homa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wewnątrz, osoba, stawonogi, homar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4982" cy="413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8F0C" w14:textId="77777777" w:rsidR="00FE3F07" w:rsidRDefault="00FE3F07" w:rsidP="00FE3F07">
      <w:r w:rsidRPr="008E3CF8">
        <w:t>Massive myocardial hypertrophy and extensive postinfarction scarring in the left ventricular wall</w:t>
      </w:r>
    </w:p>
    <w:p w14:paraId="482500FB" w14:textId="77777777" w:rsidR="00FE3F07" w:rsidRDefault="00FE3F07" w:rsidP="00FE3F07">
      <w:pPr>
        <w:keepNext/>
        <w:jc w:val="both"/>
      </w:pPr>
      <w:r>
        <w:br w:type="column"/>
      </w:r>
      <w:r>
        <w:lastRenderedPageBreak/>
        <w:t>Figure 3</w:t>
      </w:r>
    </w:p>
    <w:p w14:paraId="4EA37885" w14:textId="77777777" w:rsidR="00FE3F07" w:rsidRDefault="00FE3F07" w:rsidP="00FE3F07">
      <w:pPr>
        <w:keepNext/>
        <w:jc w:val="both"/>
      </w:pPr>
      <w:r>
        <w:rPr>
          <w:noProof/>
          <w:lang w:val="en-US"/>
        </w:rPr>
        <w:drawing>
          <wp:inline distT="0" distB="0" distL="0" distR="0" wp14:anchorId="384382D9" wp14:editId="10FF97DA">
            <wp:extent cx="4320000" cy="3240000"/>
            <wp:effectExtent l="0" t="0" r="4445" b="0"/>
            <wp:docPr id="1" name="Obraz 1" descr="Obraz zawierający warzyw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warzywo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38713194" wp14:editId="6987DB1F">
            <wp:extent cx="4319999" cy="3240000"/>
            <wp:effectExtent l="0" t="0" r="444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99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37043" w14:textId="77777777" w:rsidR="00FE3F07" w:rsidRDefault="00FE3F07" w:rsidP="00FE3F07">
      <w:pPr>
        <w:keepNext/>
        <w:jc w:val="both"/>
      </w:pPr>
      <w:r w:rsidRPr="005C1018">
        <w:t xml:space="preserve">Myocardial sections in </w:t>
      </w:r>
      <w:proofErr w:type="spellStart"/>
      <w:r w:rsidRPr="005C1018">
        <w:t>hematoxylin</w:t>
      </w:r>
      <w:proofErr w:type="spellEnd"/>
      <w:r w:rsidRPr="005C1018">
        <w:t xml:space="preserve"> and eosin staining (left) and Masson's trichrome (right)</w:t>
      </w:r>
    </w:p>
    <w:p w14:paraId="2206C1C1" w14:textId="4C06B466" w:rsidR="00433881" w:rsidRDefault="00433881"/>
    <w:sectPr w:rsidR="00433881" w:rsidSect="00EB35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07"/>
    <w:rsid w:val="00433881"/>
    <w:rsid w:val="00B544A6"/>
    <w:rsid w:val="00E073AC"/>
    <w:rsid w:val="00F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4869"/>
  <w15:chartTrackingRefBased/>
  <w15:docId w15:val="{FF819A19-52C9-45B8-8AF8-E4F9EC24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F07"/>
    <w:pPr>
      <w:spacing w:after="0" w:line="240" w:lineRule="auto"/>
    </w:pPr>
    <w:rPr>
      <w:rFonts w:eastAsiaTheme="minorEastAsia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</Words>
  <Characters>232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Rzepczyk</dc:creator>
  <cp:keywords/>
  <dc:description/>
  <cp:lastModifiedBy>Szymon Rzepczyk</cp:lastModifiedBy>
  <cp:revision>1</cp:revision>
  <dcterms:created xsi:type="dcterms:W3CDTF">2023-03-06T15:30:00Z</dcterms:created>
  <dcterms:modified xsi:type="dcterms:W3CDTF">2023-03-06T15:30:00Z</dcterms:modified>
</cp:coreProperties>
</file>