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6C4F0" w14:textId="041C878F" w:rsidR="00790921" w:rsidRPr="00790921" w:rsidRDefault="00790921" w:rsidP="0079092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921">
        <w:rPr>
          <w:rFonts w:ascii="Times New Roman" w:hAnsi="Times New Roman" w:cs="Times New Roman"/>
          <w:b/>
          <w:sz w:val="24"/>
          <w:szCs w:val="24"/>
        </w:rPr>
        <w:t>TABLE 1.</w:t>
      </w:r>
      <w:r w:rsidRPr="00790921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bookmarkStart w:id="0" w:name="_Hlk62072260"/>
      <w:r w:rsidRPr="00790921">
        <w:rPr>
          <w:rFonts w:ascii="Times New Roman" w:hAnsi="Times New Roman" w:cs="Times New Roman"/>
          <w:sz w:val="24"/>
          <w:szCs w:val="24"/>
        </w:rPr>
        <w:t xml:space="preserve">Meteorological data in the area of plant harvesting and its vicinity in 2016 and 2018 against the background of long-term averages. </w:t>
      </w:r>
      <w:r w:rsidRPr="00790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Data </w:t>
      </w:r>
      <w:r w:rsidR="007033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comes</w:t>
      </w:r>
      <w:r w:rsidRPr="00790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the </w:t>
      </w:r>
      <w:r w:rsidRPr="00790921">
        <w:rPr>
          <w:rFonts w:ascii="Times New Roman" w:hAnsi="Times New Roman" w:cs="Times New Roman"/>
          <w:color w:val="000000"/>
          <w:sz w:val="24"/>
          <w:szCs w:val="24"/>
        </w:rPr>
        <w:t>Institute of Meteorology and Water Management – National Research Institute).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276"/>
        <w:gridCol w:w="1100"/>
        <w:gridCol w:w="1026"/>
        <w:gridCol w:w="1134"/>
        <w:gridCol w:w="851"/>
        <w:gridCol w:w="1402"/>
      </w:tblGrid>
      <w:tr w:rsidR="00790921" w:rsidRPr="00790921" w14:paraId="2009A94F" w14:textId="77777777" w:rsidTr="00183C73">
        <w:trPr>
          <w:trHeight w:val="404"/>
          <w:jc w:val="center"/>
        </w:trPr>
        <w:tc>
          <w:tcPr>
            <w:tcW w:w="1890" w:type="dxa"/>
            <w:vMerge w:val="restart"/>
            <w:vAlign w:val="center"/>
          </w:tcPr>
          <w:p w14:paraId="0ADDE63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6560" w:type="dxa"/>
            <w:gridSpan w:val="6"/>
            <w:vAlign w:val="center"/>
          </w:tcPr>
          <w:p w14:paraId="7DD6445D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Month</w:t>
            </w:r>
          </w:p>
        </w:tc>
      </w:tr>
      <w:tr w:rsidR="00790921" w:rsidRPr="00790921" w14:paraId="3AF42B45" w14:textId="77777777" w:rsidTr="00183C73">
        <w:trPr>
          <w:trHeight w:val="410"/>
          <w:jc w:val="center"/>
        </w:trPr>
        <w:tc>
          <w:tcPr>
            <w:tcW w:w="1890" w:type="dxa"/>
            <w:vMerge/>
            <w:vAlign w:val="center"/>
          </w:tcPr>
          <w:p w14:paraId="2DB1098D" w14:textId="77777777" w:rsidR="00790921" w:rsidRPr="00790921" w:rsidRDefault="00790921" w:rsidP="0079092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BC8357E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100" w:type="dxa"/>
            <w:vAlign w:val="center"/>
          </w:tcPr>
          <w:p w14:paraId="4AB929B8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026" w:type="dxa"/>
            <w:vAlign w:val="center"/>
          </w:tcPr>
          <w:p w14:paraId="3C8256EE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134" w:type="dxa"/>
            <w:vAlign w:val="center"/>
          </w:tcPr>
          <w:p w14:paraId="6F4DAF31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851" w:type="dxa"/>
            <w:vAlign w:val="center"/>
          </w:tcPr>
          <w:p w14:paraId="1246D6A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173" w:type="dxa"/>
            <w:vAlign w:val="center"/>
          </w:tcPr>
          <w:p w14:paraId="42A47A49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VI-X</w:t>
            </w:r>
          </w:p>
        </w:tc>
      </w:tr>
      <w:tr w:rsidR="00790921" w:rsidRPr="00790921" w14:paraId="734001BF" w14:textId="77777777" w:rsidTr="00183C73">
        <w:trPr>
          <w:trHeight w:val="415"/>
          <w:jc w:val="center"/>
        </w:trPr>
        <w:tc>
          <w:tcPr>
            <w:tcW w:w="7277" w:type="dxa"/>
            <w:gridSpan w:val="6"/>
            <w:vAlign w:val="center"/>
          </w:tcPr>
          <w:p w14:paraId="442CCD5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Average air temperature [°C]</w:t>
            </w:r>
          </w:p>
        </w:tc>
        <w:tc>
          <w:tcPr>
            <w:tcW w:w="1173" w:type="dxa"/>
            <w:vAlign w:val="center"/>
          </w:tcPr>
          <w:p w14:paraId="05CF0D5B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average</w:t>
            </w:r>
          </w:p>
        </w:tc>
      </w:tr>
      <w:tr w:rsidR="00790921" w:rsidRPr="00790921" w14:paraId="36745A68" w14:textId="77777777" w:rsidTr="00183C73">
        <w:trPr>
          <w:trHeight w:val="266"/>
          <w:jc w:val="center"/>
        </w:trPr>
        <w:tc>
          <w:tcPr>
            <w:tcW w:w="1890" w:type="dxa"/>
            <w:vAlign w:val="center"/>
          </w:tcPr>
          <w:p w14:paraId="798FE43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vAlign w:val="center"/>
          </w:tcPr>
          <w:p w14:paraId="2033C8B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100" w:type="dxa"/>
            <w:vAlign w:val="center"/>
          </w:tcPr>
          <w:p w14:paraId="7DA7ABC8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18.5</w:t>
            </w:r>
          </w:p>
        </w:tc>
        <w:tc>
          <w:tcPr>
            <w:tcW w:w="1026" w:type="dxa"/>
            <w:vAlign w:val="center"/>
          </w:tcPr>
          <w:p w14:paraId="2476044E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134" w:type="dxa"/>
            <w:vAlign w:val="center"/>
          </w:tcPr>
          <w:p w14:paraId="5E8FE67F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851" w:type="dxa"/>
            <w:vAlign w:val="center"/>
          </w:tcPr>
          <w:p w14:paraId="518A7EE3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173" w:type="dxa"/>
            <w:vAlign w:val="center"/>
          </w:tcPr>
          <w:p w14:paraId="4932A1C2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15.1</w:t>
            </w:r>
          </w:p>
        </w:tc>
      </w:tr>
      <w:tr w:rsidR="00790921" w:rsidRPr="00790921" w14:paraId="68B08DF7" w14:textId="77777777" w:rsidTr="00183C73">
        <w:trPr>
          <w:trHeight w:val="270"/>
          <w:jc w:val="center"/>
        </w:trPr>
        <w:tc>
          <w:tcPr>
            <w:tcW w:w="1890" w:type="dxa"/>
            <w:vAlign w:val="center"/>
          </w:tcPr>
          <w:p w14:paraId="28BD13D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Align w:val="center"/>
          </w:tcPr>
          <w:p w14:paraId="78AEBA3A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100" w:type="dxa"/>
            <w:vAlign w:val="center"/>
          </w:tcPr>
          <w:p w14:paraId="622B39D4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1026" w:type="dxa"/>
            <w:vAlign w:val="center"/>
          </w:tcPr>
          <w:p w14:paraId="2F567679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1134" w:type="dxa"/>
            <w:vAlign w:val="center"/>
          </w:tcPr>
          <w:p w14:paraId="230BCE7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851" w:type="dxa"/>
            <w:vAlign w:val="center"/>
          </w:tcPr>
          <w:p w14:paraId="16FD2C5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173" w:type="dxa"/>
            <w:vAlign w:val="center"/>
          </w:tcPr>
          <w:p w14:paraId="0999B48F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16.3</w:t>
            </w:r>
          </w:p>
        </w:tc>
      </w:tr>
      <w:tr w:rsidR="00790921" w:rsidRPr="00790921" w14:paraId="24E5FAEE" w14:textId="77777777" w:rsidTr="00183C73">
        <w:trPr>
          <w:trHeight w:val="274"/>
          <w:jc w:val="center"/>
        </w:trPr>
        <w:tc>
          <w:tcPr>
            <w:tcW w:w="1890" w:type="dxa"/>
            <w:vAlign w:val="center"/>
          </w:tcPr>
          <w:p w14:paraId="5843298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1971-2000</w:t>
            </w:r>
          </w:p>
        </w:tc>
        <w:tc>
          <w:tcPr>
            <w:tcW w:w="1276" w:type="dxa"/>
            <w:vAlign w:val="center"/>
          </w:tcPr>
          <w:p w14:paraId="239CEFFE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15.5</w:t>
            </w:r>
          </w:p>
        </w:tc>
        <w:tc>
          <w:tcPr>
            <w:tcW w:w="1100" w:type="dxa"/>
            <w:vAlign w:val="center"/>
          </w:tcPr>
          <w:p w14:paraId="56AFB5D8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026" w:type="dxa"/>
            <w:vAlign w:val="center"/>
          </w:tcPr>
          <w:p w14:paraId="2DDFFFC1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134" w:type="dxa"/>
            <w:vAlign w:val="center"/>
          </w:tcPr>
          <w:p w14:paraId="05635241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851" w:type="dxa"/>
            <w:vAlign w:val="center"/>
          </w:tcPr>
          <w:p w14:paraId="4E57317F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3" w:type="dxa"/>
            <w:vAlign w:val="center"/>
          </w:tcPr>
          <w:p w14:paraId="0212C39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14.4</w:t>
            </w:r>
          </w:p>
        </w:tc>
      </w:tr>
      <w:tr w:rsidR="00790921" w:rsidRPr="00790921" w14:paraId="44759192" w14:textId="77777777" w:rsidTr="00183C73">
        <w:trPr>
          <w:trHeight w:val="420"/>
          <w:jc w:val="center"/>
        </w:trPr>
        <w:tc>
          <w:tcPr>
            <w:tcW w:w="7277" w:type="dxa"/>
            <w:gridSpan w:val="6"/>
            <w:vAlign w:val="center"/>
          </w:tcPr>
          <w:p w14:paraId="25D84119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Total rainfall [mm]</w:t>
            </w:r>
          </w:p>
        </w:tc>
        <w:tc>
          <w:tcPr>
            <w:tcW w:w="1173" w:type="dxa"/>
            <w:vAlign w:val="center"/>
          </w:tcPr>
          <w:p w14:paraId="7446353E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sum/average</w:t>
            </w:r>
          </w:p>
        </w:tc>
      </w:tr>
      <w:tr w:rsidR="00790921" w:rsidRPr="00790921" w14:paraId="7AE445A0" w14:textId="77777777" w:rsidTr="00183C73">
        <w:trPr>
          <w:trHeight w:val="283"/>
          <w:jc w:val="center"/>
        </w:trPr>
        <w:tc>
          <w:tcPr>
            <w:tcW w:w="1890" w:type="dxa"/>
            <w:vAlign w:val="center"/>
          </w:tcPr>
          <w:p w14:paraId="6D5E663A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vAlign w:val="center"/>
          </w:tcPr>
          <w:p w14:paraId="5984B741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00" w:type="dxa"/>
            <w:vAlign w:val="center"/>
          </w:tcPr>
          <w:p w14:paraId="53771FF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26" w:type="dxa"/>
            <w:vAlign w:val="center"/>
          </w:tcPr>
          <w:p w14:paraId="1C112689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14:paraId="59002245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vAlign w:val="center"/>
          </w:tcPr>
          <w:p w14:paraId="752F9C5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73" w:type="dxa"/>
            <w:vAlign w:val="center"/>
          </w:tcPr>
          <w:p w14:paraId="3E8E79D2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400/80</w:t>
            </w:r>
          </w:p>
        </w:tc>
      </w:tr>
      <w:tr w:rsidR="00790921" w:rsidRPr="00790921" w14:paraId="2C8DE379" w14:textId="77777777" w:rsidTr="00183C73">
        <w:trPr>
          <w:trHeight w:val="274"/>
          <w:jc w:val="center"/>
        </w:trPr>
        <w:tc>
          <w:tcPr>
            <w:tcW w:w="1890" w:type="dxa"/>
            <w:vAlign w:val="center"/>
          </w:tcPr>
          <w:p w14:paraId="2250114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Align w:val="center"/>
          </w:tcPr>
          <w:p w14:paraId="74B27D1E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0" w:type="dxa"/>
            <w:vAlign w:val="center"/>
          </w:tcPr>
          <w:p w14:paraId="7E76E2ED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6" w:type="dxa"/>
            <w:vAlign w:val="center"/>
          </w:tcPr>
          <w:p w14:paraId="31ECA831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14:paraId="5EFD30A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vAlign w:val="center"/>
          </w:tcPr>
          <w:p w14:paraId="324029C5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73" w:type="dxa"/>
            <w:vAlign w:val="center"/>
          </w:tcPr>
          <w:p w14:paraId="628F3FC2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230/46</w:t>
            </w:r>
          </w:p>
        </w:tc>
      </w:tr>
      <w:tr w:rsidR="00790921" w:rsidRPr="00790921" w14:paraId="15ECF5FC" w14:textId="77777777" w:rsidTr="00183C73">
        <w:trPr>
          <w:trHeight w:val="264"/>
          <w:jc w:val="center"/>
        </w:trPr>
        <w:tc>
          <w:tcPr>
            <w:tcW w:w="1890" w:type="dxa"/>
            <w:vAlign w:val="center"/>
          </w:tcPr>
          <w:p w14:paraId="5A5C654F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1971-2000</w:t>
            </w:r>
          </w:p>
        </w:tc>
        <w:tc>
          <w:tcPr>
            <w:tcW w:w="1276" w:type="dxa"/>
            <w:vAlign w:val="center"/>
          </w:tcPr>
          <w:p w14:paraId="25A7651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00" w:type="dxa"/>
            <w:vAlign w:val="center"/>
          </w:tcPr>
          <w:p w14:paraId="21DCD6BA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26" w:type="dxa"/>
            <w:vAlign w:val="center"/>
          </w:tcPr>
          <w:p w14:paraId="3026751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14:paraId="4E66ACD3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vAlign w:val="center"/>
          </w:tcPr>
          <w:p w14:paraId="540100B4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73" w:type="dxa"/>
            <w:vAlign w:val="center"/>
          </w:tcPr>
          <w:p w14:paraId="4584E25D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315/63</w:t>
            </w:r>
          </w:p>
        </w:tc>
      </w:tr>
      <w:tr w:rsidR="00790921" w:rsidRPr="00790921" w14:paraId="1A8B6F68" w14:textId="77777777" w:rsidTr="00183C73">
        <w:trPr>
          <w:trHeight w:val="424"/>
          <w:jc w:val="center"/>
        </w:trPr>
        <w:tc>
          <w:tcPr>
            <w:tcW w:w="7277" w:type="dxa"/>
            <w:gridSpan w:val="6"/>
            <w:vAlign w:val="center"/>
          </w:tcPr>
          <w:p w14:paraId="3EA5831D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Sunshine duration [h]</w:t>
            </w:r>
          </w:p>
        </w:tc>
        <w:tc>
          <w:tcPr>
            <w:tcW w:w="1173" w:type="dxa"/>
            <w:vAlign w:val="center"/>
          </w:tcPr>
          <w:p w14:paraId="6EA3BCB5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0921">
              <w:rPr>
                <w:rFonts w:ascii="Times New Roman" w:hAnsi="Times New Roman" w:cs="Times New Roman"/>
                <w:b/>
              </w:rPr>
              <w:t>sum/average</w:t>
            </w:r>
          </w:p>
        </w:tc>
      </w:tr>
      <w:tr w:rsidR="00790921" w:rsidRPr="00790921" w14:paraId="21BE5922" w14:textId="77777777" w:rsidTr="00183C73">
        <w:trPr>
          <w:trHeight w:val="274"/>
          <w:jc w:val="center"/>
        </w:trPr>
        <w:tc>
          <w:tcPr>
            <w:tcW w:w="1890" w:type="dxa"/>
            <w:vAlign w:val="center"/>
          </w:tcPr>
          <w:p w14:paraId="723DA1CD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vAlign w:val="center"/>
          </w:tcPr>
          <w:p w14:paraId="41751814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00" w:type="dxa"/>
            <w:vAlign w:val="center"/>
          </w:tcPr>
          <w:p w14:paraId="4429929A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26" w:type="dxa"/>
            <w:vAlign w:val="center"/>
          </w:tcPr>
          <w:p w14:paraId="09EA07E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  <w:vAlign w:val="center"/>
          </w:tcPr>
          <w:p w14:paraId="723DAFE2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  <w:vAlign w:val="center"/>
          </w:tcPr>
          <w:p w14:paraId="43916D2F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73" w:type="dxa"/>
            <w:vAlign w:val="center"/>
          </w:tcPr>
          <w:p w14:paraId="3D16761F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1035/207</w:t>
            </w:r>
          </w:p>
        </w:tc>
      </w:tr>
      <w:tr w:rsidR="00790921" w:rsidRPr="00790921" w14:paraId="35F02CF2" w14:textId="77777777" w:rsidTr="00183C73">
        <w:trPr>
          <w:trHeight w:val="264"/>
          <w:jc w:val="center"/>
        </w:trPr>
        <w:tc>
          <w:tcPr>
            <w:tcW w:w="1890" w:type="dxa"/>
            <w:vAlign w:val="center"/>
          </w:tcPr>
          <w:p w14:paraId="1E6E26F9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Align w:val="center"/>
          </w:tcPr>
          <w:p w14:paraId="02D9EC16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00" w:type="dxa"/>
            <w:vAlign w:val="center"/>
          </w:tcPr>
          <w:p w14:paraId="7D42C25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6" w:type="dxa"/>
            <w:vAlign w:val="center"/>
          </w:tcPr>
          <w:p w14:paraId="0527306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34" w:type="dxa"/>
            <w:vAlign w:val="center"/>
          </w:tcPr>
          <w:p w14:paraId="4B777B1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  <w:vAlign w:val="center"/>
          </w:tcPr>
          <w:p w14:paraId="41BACFC4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73" w:type="dxa"/>
            <w:vAlign w:val="center"/>
          </w:tcPr>
          <w:p w14:paraId="36C16FF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1260/252</w:t>
            </w:r>
          </w:p>
        </w:tc>
      </w:tr>
      <w:tr w:rsidR="00790921" w:rsidRPr="00790921" w14:paraId="2B1526C5" w14:textId="77777777" w:rsidTr="00183C73">
        <w:trPr>
          <w:jc w:val="center"/>
        </w:trPr>
        <w:tc>
          <w:tcPr>
            <w:tcW w:w="1890" w:type="dxa"/>
            <w:vAlign w:val="center"/>
          </w:tcPr>
          <w:p w14:paraId="59F902D3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1971-2000</w:t>
            </w:r>
          </w:p>
        </w:tc>
        <w:tc>
          <w:tcPr>
            <w:tcW w:w="1276" w:type="dxa"/>
            <w:vAlign w:val="center"/>
          </w:tcPr>
          <w:p w14:paraId="40EE3A5C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00" w:type="dxa"/>
            <w:vAlign w:val="center"/>
          </w:tcPr>
          <w:p w14:paraId="0E41AFDF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26" w:type="dxa"/>
            <w:vAlign w:val="center"/>
          </w:tcPr>
          <w:p w14:paraId="0904A654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  <w:vAlign w:val="center"/>
          </w:tcPr>
          <w:p w14:paraId="126D8D5B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1" w:type="dxa"/>
            <w:vAlign w:val="center"/>
          </w:tcPr>
          <w:p w14:paraId="0FD48F50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73" w:type="dxa"/>
            <w:vAlign w:val="center"/>
          </w:tcPr>
          <w:p w14:paraId="688AACD4" w14:textId="77777777" w:rsidR="00790921" w:rsidRPr="00790921" w:rsidRDefault="00790921" w:rsidP="007909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0921">
              <w:rPr>
                <w:rFonts w:ascii="Times New Roman" w:hAnsi="Times New Roman" w:cs="Times New Roman"/>
              </w:rPr>
              <w:t>960/192</w:t>
            </w:r>
          </w:p>
        </w:tc>
      </w:tr>
    </w:tbl>
    <w:p w14:paraId="3BBB93A0" w14:textId="657D20AA" w:rsidR="001479C2" w:rsidRDefault="001479C2"/>
    <w:p w14:paraId="2ECAED87" w14:textId="77777777" w:rsidR="00703347" w:rsidRDefault="00703347">
      <w:pP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9231C29" w14:textId="16113FD8" w:rsidR="00790921" w:rsidRPr="00790921" w:rsidRDefault="00790921" w:rsidP="00790921">
      <w:pPr>
        <w:pStyle w:val="Tekstpodstawowyzwciciem2"/>
        <w:spacing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90921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TABLE 2.</w:t>
      </w:r>
      <w:r w:rsidRPr="00790921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1" w:name="_Hlk62072201"/>
      <w:r w:rsidRPr="00790921">
        <w:rPr>
          <w:rFonts w:ascii="Times New Roman" w:hAnsi="Times New Roman"/>
          <w:noProof/>
          <w:sz w:val="24"/>
          <w:szCs w:val="24"/>
          <w:lang w:val="en-US" w:eastAsia="pl-PL"/>
        </w:rPr>
        <w:t>Mean (± standard deviation, SD) antioxidant activity evaluated with DPPH method and expressed as trolox equivalents (mg trolox/g raw material) of extracts of fresh and dried leaves harvested in two years in three vegetation stages.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134"/>
        <w:gridCol w:w="1054"/>
        <w:gridCol w:w="1168"/>
        <w:gridCol w:w="26"/>
        <w:gridCol w:w="1335"/>
        <w:gridCol w:w="1420"/>
        <w:gridCol w:w="1278"/>
      </w:tblGrid>
      <w:tr w:rsidR="00790921" w:rsidRPr="00790921" w14:paraId="69F81369" w14:textId="77777777" w:rsidTr="00183C73">
        <w:trPr>
          <w:trHeight w:val="112"/>
          <w:jc w:val="center"/>
        </w:trPr>
        <w:tc>
          <w:tcPr>
            <w:tcW w:w="1271" w:type="dxa"/>
            <w:vMerge w:val="restart"/>
            <w:vAlign w:val="center"/>
          </w:tcPr>
          <w:bookmarkEnd w:id="1"/>
          <w:p w14:paraId="3A5475E6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Solvent</w:t>
            </w:r>
          </w:p>
        </w:tc>
        <w:tc>
          <w:tcPr>
            <w:tcW w:w="1134" w:type="dxa"/>
            <w:vMerge w:val="restart"/>
            <w:vAlign w:val="center"/>
          </w:tcPr>
          <w:p w14:paraId="553BC74E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Extraction time</w:t>
            </w:r>
          </w:p>
        </w:tc>
        <w:tc>
          <w:tcPr>
            <w:tcW w:w="2248" w:type="dxa"/>
            <w:gridSpan w:val="3"/>
            <w:vAlign w:val="center"/>
          </w:tcPr>
          <w:p w14:paraId="7159D180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Flowering</w:t>
            </w:r>
          </w:p>
        </w:tc>
        <w:tc>
          <w:tcPr>
            <w:tcW w:w="2755" w:type="dxa"/>
            <w:gridSpan w:val="2"/>
            <w:vAlign w:val="center"/>
          </w:tcPr>
          <w:p w14:paraId="1DC7175C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Fruiting</w:t>
            </w:r>
          </w:p>
        </w:tc>
        <w:tc>
          <w:tcPr>
            <w:tcW w:w="1278" w:type="dxa"/>
            <w:vAlign w:val="center"/>
          </w:tcPr>
          <w:p w14:paraId="79D7E1A3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After vegetation</w:t>
            </w:r>
          </w:p>
        </w:tc>
      </w:tr>
      <w:tr w:rsidR="00790921" w:rsidRPr="00790921" w14:paraId="047FAB9A" w14:textId="77777777" w:rsidTr="00183C73">
        <w:trPr>
          <w:trHeight w:val="461"/>
          <w:jc w:val="center"/>
        </w:trPr>
        <w:tc>
          <w:tcPr>
            <w:tcW w:w="1271" w:type="dxa"/>
            <w:vMerge/>
            <w:vAlign w:val="center"/>
          </w:tcPr>
          <w:p w14:paraId="6D0DA43E" w14:textId="77777777" w:rsidR="00790921" w:rsidRPr="00790921" w:rsidRDefault="00790921" w:rsidP="007909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14:paraId="3F62DD74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4" w:type="dxa"/>
            <w:vAlign w:val="center"/>
          </w:tcPr>
          <w:p w14:paraId="4ED67997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fresh</w:t>
            </w:r>
          </w:p>
        </w:tc>
        <w:tc>
          <w:tcPr>
            <w:tcW w:w="1194" w:type="dxa"/>
            <w:gridSpan w:val="2"/>
            <w:vAlign w:val="center"/>
          </w:tcPr>
          <w:p w14:paraId="15037684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dried</w:t>
            </w:r>
          </w:p>
        </w:tc>
        <w:tc>
          <w:tcPr>
            <w:tcW w:w="1335" w:type="dxa"/>
            <w:vAlign w:val="center"/>
          </w:tcPr>
          <w:p w14:paraId="40E66591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fresh</w:t>
            </w:r>
          </w:p>
        </w:tc>
        <w:tc>
          <w:tcPr>
            <w:tcW w:w="1420" w:type="dxa"/>
            <w:vAlign w:val="center"/>
          </w:tcPr>
          <w:p w14:paraId="61D34DAE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dried</w:t>
            </w:r>
          </w:p>
        </w:tc>
        <w:tc>
          <w:tcPr>
            <w:tcW w:w="1278" w:type="dxa"/>
            <w:vAlign w:val="center"/>
          </w:tcPr>
          <w:p w14:paraId="0257FC88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dried</w:t>
            </w:r>
          </w:p>
        </w:tc>
      </w:tr>
      <w:tr w:rsidR="00790921" w:rsidRPr="00790921" w14:paraId="23C3F5AE" w14:textId="77777777" w:rsidTr="00183C73">
        <w:trPr>
          <w:trHeight w:val="424"/>
          <w:jc w:val="center"/>
        </w:trPr>
        <w:tc>
          <w:tcPr>
            <w:tcW w:w="8686" w:type="dxa"/>
            <w:gridSpan w:val="8"/>
            <w:vAlign w:val="center"/>
          </w:tcPr>
          <w:p w14:paraId="30E6DD49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Trolox equivalent [mg </w:t>
            </w:r>
            <w:proofErr w:type="spellStart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trolox</w:t>
            </w:r>
            <w:proofErr w:type="spellEnd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/g raw material)</w:t>
            </w:r>
          </w:p>
        </w:tc>
      </w:tr>
      <w:tr w:rsidR="00790921" w:rsidRPr="00790921" w14:paraId="48026E27" w14:textId="77777777" w:rsidTr="00183C73">
        <w:trPr>
          <w:trHeight w:val="418"/>
          <w:jc w:val="center"/>
        </w:trPr>
        <w:tc>
          <w:tcPr>
            <w:tcW w:w="8686" w:type="dxa"/>
            <w:gridSpan w:val="8"/>
            <w:shd w:val="clear" w:color="auto" w:fill="F2F2F2"/>
            <w:vAlign w:val="center"/>
          </w:tcPr>
          <w:p w14:paraId="2FB4D95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Year 2016</w:t>
            </w:r>
          </w:p>
        </w:tc>
      </w:tr>
      <w:tr w:rsidR="00790921" w:rsidRPr="00790921" w14:paraId="52C14FA6" w14:textId="77777777" w:rsidTr="00183C73">
        <w:trPr>
          <w:trHeight w:val="238"/>
          <w:jc w:val="center"/>
        </w:trPr>
        <w:tc>
          <w:tcPr>
            <w:tcW w:w="1271" w:type="dxa"/>
            <w:vMerge w:val="restart"/>
            <w:vAlign w:val="center"/>
          </w:tcPr>
          <w:p w14:paraId="2048AF51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96% (v/v) ethanol</w:t>
            </w:r>
          </w:p>
        </w:tc>
        <w:tc>
          <w:tcPr>
            <w:tcW w:w="1134" w:type="dxa"/>
            <w:vAlign w:val="center"/>
          </w:tcPr>
          <w:p w14:paraId="1F7A69D4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363AB4B8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3.99±0.04</w:t>
            </w:r>
          </w:p>
        </w:tc>
        <w:tc>
          <w:tcPr>
            <w:tcW w:w="1194" w:type="dxa"/>
            <w:gridSpan w:val="2"/>
            <w:vAlign w:val="center"/>
          </w:tcPr>
          <w:p w14:paraId="0533D45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0.97±0.12</w:t>
            </w:r>
          </w:p>
        </w:tc>
        <w:tc>
          <w:tcPr>
            <w:tcW w:w="1335" w:type="dxa"/>
            <w:vAlign w:val="center"/>
          </w:tcPr>
          <w:p w14:paraId="306674E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3.72±0.02</w:t>
            </w:r>
          </w:p>
        </w:tc>
        <w:tc>
          <w:tcPr>
            <w:tcW w:w="1420" w:type="dxa"/>
            <w:vAlign w:val="center"/>
          </w:tcPr>
          <w:p w14:paraId="659FDDE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3.44±0.06</w:t>
            </w:r>
          </w:p>
        </w:tc>
        <w:tc>
          <w:tcPr>
            <w:tcW w:w="1278" w:type="dxa"/>
            <w:vAlign w:val="center"/>
          </w:tcPr>
          <w:p w14:paraId="411160F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3.37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±0.08</w:t>
            </w:r>
          </w:p>
        </w:tc>
      </w:tr>
      <w:tr w:rsidR="00790921" w:rsidRPr="00790921" w14:paraId="53549D1A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5D19796E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55460E8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vAlign w:val="center"/>
          </w:tcPr>
          <w:p w14:paraId="011665FF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3.97±0.04</w:t>
            </w:r>
          </w:p>
        </w:tc>
        <w:tc>
          <w:tcPr>
            <w:tcW w:w="1194" w:type="dxa"/>
            <w:gridSpan w:val="2"/>
            <w:vAlign w:val="center"/>
          </w:tcPr>
          <w:p w14:paraId="5353A69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0.98±0.13</w:t>
            </w:r>
          </w:p>
        </w:tc>
        <w:tc>
          <w:tcPr>
            <w:tcW w:w="1335" w:type="dxa"/>
            <w:vAlign w:val="center"/>
          </w:tcPr>
          <w:p w14:paraId="4B2A456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3.73±0.00</w:t>
            </w:r>
          </w:p>
        </w:tc>
        <w:tc>
          <w:tcPr>
            <w:tcW w:w="1420" w:type="dxa"/>
            <w:vAlign w:val="center"/>
          </w:tcPr>
          <w:p w14:paraId="2FB6146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2.81±0.05</w:t>
            </w:r>
          </w:p>
        </w:tc>
        <w:tc>
          <w:tcPr>
            <w:tcW w:w="1278" w:type="dxa"/>
            <w:vAlign w:val="center"/>
          </w:tcPr>
          <w:p w14:paraId="7738A66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3.59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±0.04</w:t>
            </w:r>
          </w:p>
        </w:tc>
      </w:tr>
      <w:tr w:rsidR="00790921" w:rsidRPr="00790921" w14:paraId="645AF162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701BC6A2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4A02D09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vAlign w:val="center"/>
          </w:tcPr>
          <w:p w14:paraId="3FEC9999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3.85±0.03</w:t>
            </w:r>
          </w:p>
        </w:tc>
        <w:tc>
          <w:tcPr>
            <w:tcW w:w="1194" w:type="dxa"/>
            <w:gridSpan w:val="2"/>
            <w:vAlign w:val="center"/>
          </w:tcPr>
          <w:p w14:paraId="72CD48A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0.05±0.02</w:t>
            </w:r>
          </w:p>
        </w:tc>
        <w:tc>
          <w:tcPr>
            <w:tcW w:w="1335" w:type="dxa"/>
            <w:vAlign w:val="center"/>
          </w:tcPr>
          <w:p w14:paraId="48688F0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3.64±0.05</w:t>
            </w:r>
          </w:p>
        </w:tc>
        <w:tc>
          <w:tcPr>
            <w:tcW w:w="1420" w:type="dxa"/>
            <w:vAlign w:val="center"/>
          </w:tcPr>
          <w:p w14:paraId="6E44A6A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2.95±0.09</w:t>
            </w:r>
          </w:p>
        </w:tc>
        <w:tc>
          <w:tcPr>
            <w:tcW w:w="1278" w:type="dxa"/>
            <w:vAlign w:val="center"/>
          </w:tcPr>
          <w:p w14:paraId="5ABB73E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2.81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±0.06</w:t>
            </w:r>
          </w:p>
        </w:tc>
      </w:tr>
      <w:tr w:rsidR="00790921" w:rsidRPr="00790921" w14:paraId="6275D1A0" w14:textId="77777777" w:rsidTr="00183C73">
        <w:trPr>
          <w:trHeight w:val="234"/>
          <w:jc w:val="center"/>
        </w:trPr>
        <w:tc>
          <w:tcPr>
            <w:tcW w:w="1271" w:type="dxa"/>
            <w:vMerge w:val="restart"/>
            <w:vAlign w:val="center"/>
          </w:tcPr>
          <w:p w14:paraId="0FEB35D7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70% (v/v) ethanol</w:t>
            </w:r>
          </w:p>
        </w:tc>
        <w:tc>
          <w:tcPr>
            <w:tcW w:w="1134" w:type="dxa"/>
            <w:vAlign w:val="center"/>
          </w:tcPr>
          <w:p w14:paraId="4D7D2889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5588E8C9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3.79±0.06</w:t>
            </w:r>
          </w:p>
        </w:tc>
        <w:tc>
          <w:tcPr>
            <w:tcW w:w="1194" w:type="dxa"/>
            <w:gridSpan w:val="2"/>
            <w:vAlign w:val="center"/>
          </w:tcPr>
          <w:p w14:paraId="005738C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3.20±0.04</w:t>
            </w:r>
          </w:p>
        </w:tc>
        <w:tc>
          <w:tcPr>
            <w:tcW w:w="1335" w:type="dxa"/>
            <w:vAlign w:val="center"/>
          </w:tcPr>
          <w:p w14:paraId="2D29979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3.76±0.03</w:t>
            </w:r>
          </w:p>
        </w:tc>
        <w:tc>
          <w:tcPr>
            <w:tcW w:w="1420" w:type="dxa"/>
            <w:vAlign w:val="center"/>
          </w:tcPr>
          <w:p w14:paraId="2FA8396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3.85±0.07</w:t>
            </w:r>
          </w:p>
        </w:tc>
        <w:tc>
          <w:tcPr>
            <w:tcW w:w="1278" w:type="dxa"/>
            <w:vAlign w:val="center"/>
          </w:tcPr>
          <w:p w14:paraId="63AF986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3.81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±0.01</w:t>
            </w:r>
          </w:p>
        </w:tc>
      </w:tr>
      <w:tr w:rsidR="00790921" w:rsidRPr="00790921" w14:paraId="0F887C9B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5CF7C1C9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7D233FB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vAlign w:val="center"/>
          </w:tcPr>
          <w:p w14:paraId="4620F69B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3.75±0.23</w:t>
            </w:r>
          </w:p>
        </w:tc>
        <w:tc>
          <w:tcPr>
            <w:tcW w:w="1194" w:type="dxa"/>
            <w:gridSpan w:val="2"/>
            <w:vAlign w:val="center"/>
          </w:tcPr>
          <w:p w14:paraId="79A16AA7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2.41±0.20</w:t>
            </w:r>
          </w:p>
        </w:tc>
        <w:tc>
          <w:tcPr>
            <w:tcW w:w="1335" w:type="dxa"/>
            <w:vAlign w:val="center"/>
          </w:tcPr>
          <w:p w14:paraId="40857A6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3.84±0.02</w:t>
            </w:r>
          </w:p>
        </w:tc>
        <w:tc>
          <w:tcPr>
            <w:tcW w:w="1420" w:type="dxa"/>
            <w:vAlign w:val="center"/>
          </w:tcPr>
          <w:p w14:paraId="5BB5DDC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4.04±0.02</w:t>
            </w:r>
          </w:p>
        </w:tc>
        <w:tc>
          <w:tcPr>
            <w:tcW w:w="1278" w:type="dxa"/>
            <w:vAlign w:val="center"/>
          </w:tcPr>
          <w:p w14:paraId="6B0A91C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3.89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±0.01</w:t>
            </w:r>
          </w:p>
        </w:tc>
      </w:tr>
      <w:tr w:rsidR="00790921" w:rsidRPr="00790921" w14:paraId="750A9FC4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02210806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83D8D1F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vAlign w:val="center"/>
          </w:tcPr>
          <w:p w14:paraId="7C5BA7EA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3.86±0.04</w:t>
            </w:r>
          </w:p>
        </w:tc>
        <w:tc>
          <w:tcPr>
            <w:tcW w:w="1194" w:type="dxa"/>
            <w:gridSpan w:val="2"/>
            <w:vAlign w:val="center"/>
          </w:tcPr>
          <w:p w14:paraId="6345C20D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2.99±0.04</w:t>
            </w:r>
          </w:p>
        </w:tc>
        <w:tc>
          <w:tcPr>
            <w:tcW w:w="1335" w:type="dxa"/>
            <w:vAlign w:val="center"/>
          </w:tcPr>
          <w:p w14:paraId="06326B48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3.67±0.01</w:t>
            </w:r>
          </w:p>
        </w:tc>
        <w:tc>
          <w:tcPr>
            <w:tcW w:w="1420" w:type="dxa"/>
            <w:vAlign w:val="center"/>
          </w:tcPr>
          <w:p w14:paraId="574A549D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3.97±0.02</w:t>
            </w:r>
          </w:p>
        </w:tc>
        <w:tc>
          <w:tcPr>
            <w:tcW w:w="1278" w:type="dxa"/>
            <w:vAlign w:val="center"/>
          </w:tcPr>
          <w:p w14:paraId="599CF25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3.85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±0.01</w:t>
            </w:r>
          </w:p>
        </w:tc>
      </w:tr>
      <w:tr w:rsidR="00790921" w:rsidRPr="00790921" w14:paraId="26DF9BC8" w14:textId="77777777" w:rsidTr="00183C73">
        <w:trPr>
          <w:trHeight w:val="131"/>
          <w:jc w:val="center"/>
        </w:trPr>
        <w:tc>
          <w:tcPr>
            <w:tcW w:w="1271" w:type="dxa"/>
            <w:vMerge w:val="restart"/>
            <w:vAlign w:val="center"/>
          </w:tcPr>
          <w:p w14:paraId="33A01512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40% (v/v) ethanol</w:t>
            </w:r>
          </w:p>
        </w:tc>
        <w:tc>
          <w:tcPr>
            <w:tcW w:w="1134" w:type="dxa"/>
            <w:vAlign w:val="center"/>
          </w:tcPr>
          <w:p w14:paraId="1F55188D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1E9B97DD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3.43±0.23</w:t>
            </w:r>
          </w:p>
        </w:tc>
        <w:tc>
          <w:tcPr>
            <w:tcW w:w="1194" w:type="dxa"/>
            <w:gridSpan w:val="2"/>
            <w:vAlign w:val="center"/>
          </w:tcPr>
          <w:p w14:paraId="521DCD6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3.07±0.08</w:t>
            </w:r>
          </w:p>
        </w:tc>
        <w:tc>
          <w:tcPr>
            <w:tcW w:w="1335" w:type="dxa"/>
            <w:vAlign w:val="center"/>
          </w:tcPr>
          <w:p w14:paraId="5C5ECE2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3.85±0.01</w:t>
            </w:r>
          </w:p>
        </w:tc>
        <w:tc>
          <w:tcPr>
            <w:tcW w:w="1420" w:type="dxa"/>
            <w:vAlign w:val="center"/>
          </w:tcPr>
          <w:p w14:paraId="3C16814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3.98±0.01</w:t>
            </w:r>
          </w:p>
        </w:tc>
        <w:tc>
          <w:tcPr>
            <w:tcW w:w="1278" w:type="dxa"/>
            <w:vAlign w:val="center"/>
          </w:tcPr>
          <w:p w14:paraId="466B8BD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3.59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±0.01</w:t>
            </w:r>
          </w:p>
        </w:tc>
      </w:tr>
      <w:tr w:rsidR="00790921" w:rsidRPr="00790921" w14:paraId="72C1451A" w14:textId="77777777" w:rsidTr="00183C73">
        <w:trPr>
          <w:trHeight w:val="209"/>
          <w:jc w:val="center"/>
        </w:trPr>
        <w:tc>
          <w:tcPr>
            <w:tcW w:w="1271" w:type="dxa"/>
            <w:vMerge/>
            <w:vAlign w:val="center"/>
          </w:tcPr>
          <w:p w14:paraId="6B680CBD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1BD9AA3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vAlign w:val="center"/>
          </w:tcPr>
          <w:p w14:paraId="31E208F3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2.38±0.09</w:t>
            </w:r>
          </w:p>
        </w:tc>
        <w:tc>
          <w:tcPr>
            <w:tcW w:w="1194" w:type="dxa"/>
            <w:gridSpan w:val="2"/>
            <w:vAlign w:val="center"/>
          </w:tcPr>
          <w:p w14:paraId="477E32C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2.02±0.07</w:t>
            </w:r>
          </w:p>
        </w:tc>
        <w:tc>
          <w:tcPr>
            <w:tcW w:w="1335" w:type="dxa"/>
            <w:vAlign w:val="center"/>
          </w:tcPr>
          <w:p w14:paraId="4F6F210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3.83±0.00</w:t>
            </w:r>
          </w:p>
        </w:tc>
        <w:tc>
          <w:tcPr>
            <w:tcW w:w="1420" w:type="dxa"/>
            <w:vAlign w:val="center"/>
          </w:tcPr>
          <w:p w14:paraId="755426B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3.73±0.09</w:t>
            </w:r>
          </w:p>
        </w:tc>
        <w:tc>
          <w:tcPr>
            <w:tcW w:w="1278" w:type="dxa"/>
            <w:vAlign w:val="center"/>
          </w:tcPr>
          <w:p w14:paraId="385D6A3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3.59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±0.04</w:t>
            </w:r>
          </w:p>
        </w:tc>
      </w:tr>
      <w:tr w:rsidR="00790921" w:rsidRPr="00790921" w14:paraId="58E8FA3C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7B84F752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710EED0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vAlign w:val="center"/>
          </w:tcPr>
          <w:p w14:paraId="1FA67C4E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3.96±0.05</w:t>
            </w:r>
          </w:p>
        </w:tc>
        <w:tc>
          <w:tcPr>
            <w:tcW w:w="1194" w:type="dxa"/>
            <w:gridSpan w:val="2"/>
            <w:vAlign w:val="center"/>
          </w:tcPr>
          <w:p w14:paraId="50FB6E8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2.47±0.20</w:t>
            </w:r>
          </w:p>
        </w:tc>
        <w:tc>
          <w:tcPr>
            <w:tcW w:w="1335" w:type="dxa"/>
            <w:vAlign w:val="center"/>
          </w:tcPr>
          <w:p w14:paraId="58CC726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3.90±0.02</w:t>
            </w:r>
          </w:p>
        </w:tc>
        <w:tc>
          <w:tcPr>
            <w:tcW w:w="1420" w:type="dxa"/>
            <w:vAlign w:val="center"/>
          </w:tcPr>
          <w:p w14:paraId="364EDF0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3.82±0.03</w:t>
            </w:r>
          </w:p>
        </w:tc>
        <w:tc>
          <w:tcPr>
            <w:tcW w:w="1278" w:type="dxa"/>
            <w:vAlign w:val="center"/>
          </w:tcPr>
          <w:p w14:paraId="0ACF9738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3.31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±0.02</w:t>
            </w:r>
          </w:p>
        </w:tc>
      </w:tr>
      <w:tr w:rsidR="00790921" w:rsidRPr="00790921" w14:paraId="18A1F25F" w14:textId="77777777" w:rsidTr="00183C73">
        <w:trPr>
          <w:trHeight w:val="271"/>
          <w:jc w:val="center"/>
        </w:trPr>
        <w:tc>
          <w:tcPr>
            <w:tcW w:w="1271" w:type="dxa"/>
            <w:vMerge w:val="restart"/>
            <w:vAlign w:val="center"/>
          </w:tcPr>
          <w:p w14:paraId="7CD4C727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99.8% (v/v) methanol</w:t>
            </w:r>
          </w:p>
        </w:tc>
        <w:tc>
          <w:tcPr>
            <w:tcW w:w="1134" w:type="dxa"/>
            <w:vAlign w:val="center"/>
          </w:tcPr>
          <w:p w14:paraId="09E930F0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52070DC6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3.82±0.05</w:t>
            </w:r>
          </w:p>
        </w:tc>
        <w:tc>
          <w:tcPr>
            <w:tcW w:w="1194" w:type="dxa"/>
            <w:gridSpan w:val="2"/>
            <w:vAlign w:val="center"/>
          </w:tcPr>
          <w:p w14:paraId="73A853A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2.84±0.14</w:t>
            </w:r>
          </w:p>
        </w:tc>
        <w:tc>
          <w:tcPr>
            <w:tcW w:w="1335" w:type="dxa"/>
            <w:vAlign w:val="center"/>
          </w:tcPr>
          <w:p w14:paraId="1B9ED92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3.53±0.03</w:t>
            </w:r>
          </w:p>
        </w:tc>
        <w:tc>
          <w:tcPr>
            <w:tcW w:w="1420" w:type="dxa"/>
            <w:vAlign w:val="center"/>
          </w:tcPr>
          <w:p w14:paraId="37FDAE1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4.04±0.06</w:t>
            </w:r>
          </w:p>
        </w:tc>
        <w:tc>
          <w:tcPr>
            <w:tcW w:w="1278" w:type="dxa"/>
            <w:vAlign w:val="center"/>
          </w:tcPr>
          <w:p w14:paraId="1A0DA5E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3.88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±0.02</w:t>
            </w:r>
          </w:p>
        </w:tc>
      </w:tr>
      <w:tr w:rsidR="00790921" w:rsidRPr="00790921" w14:paraId="00AA0DDE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17DBF87C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CD87BF2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vAlign w:val="center"/>
          </w:tcPr>
          <w:p w14:paraId="4817D705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3.84±0.03</w:t>
            </w:r>
          </w:p>
        </w:tc>
        <w:tc>
          <w:tcPr>
            <w:tcW w:w="1194" w:type="dxa"/>
            <w:gridSpan w:val="2"/>
            <w:vAlign w:val="center"/>
          </w:tcPr>
          <w:p w14:paraId="55A0A81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2.89±0.16</w:t>
            </w:r>
          </w:p>
        </w:tc>
        <w:tc>
          <w:tcPr>
            <w:tcW w:w="1335" w:type="dxa"/>
            <w:vAlign w:val="center"/>
          </w:tcPr>
          <w:p w14:paraId="0F5C786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3.63±0.03</w:t>
            </w:r>
          </w:p>
        </w:tc>
        <w:tc>
          <w:tcPr>
            <w:tcW w:w="1420" w:type="dxa"/>
            <w:vAlign w:val="center"/>
          </w:tcPr>
          <w:p w14:paraId="6984EF2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3.31±0.13</w:t>
            </w:r>
          </w:p>
        </w:tc>
        <w:tc>
          <w:tcPr>
            <w:tcW w:w="1278" w:type="dxa"/>
            <w:vAlign w:val="center"/>
          </w:tcPr>
          <w:p w14:paraId="2BD760D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3.84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±0.01</w:t>
            </w:r>
          </w:p>
        </w:tc>
      </w:tr>
      <w:tr w:rsidR="00790921" w:rsidRPr="00790921" w14:paraId="7E7A4378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16E2AC42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0F712B5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vAlign w:val="center"/>
          </w:tcPr>
          <w:p w14:paraId="7195679B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3.79±0.01</w:t>
            </w:r>
          </w:p>
        </w:tc>
        <w:tc>
          <w:tcPr>
            <w:tcW w:w="1194" w:type="dxa"/>
            <w:gridSpan w:val="2"/>
            <w:vAlign w:val="center"/>
          </w:tcPr>
          <w:p w14:paraId="0BB4903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2.61±0.03</w:t>
            </w:r>
          </w:p>
        </w:tc>
        <w:tc>
          <w:tcPr>
            <w:tcW w:w="1335" w:type="dxa"/>
            <w:vAlign w:val="center"/>
          </w:tcPr>
          <w:p w14:paraId="290C992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3.57±0.05</w:t>
            </w:r>
          </w:p>
        </w:tc>
        <w:tc>
          <w:tcPr>
            <w:tcW w:w="1420" w:type="dxa"/>
            <w:vAlign w:val="center"/>
          </w:tcPr>
          <w:p w14:paraId="635CD9A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3.84±0.03</w:t>
            </w:r>
          </w:p>
        </w:tc>
        <w:tc>
          <w:tcPr>
            <w:tcW w:w="1278" w:type="dxa"/>
            <w:vAlign w:val="center"/>
          </w:tcPr>
          <w:p w14:paraId="7C164C4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3.89</w:t>
            </w:r>
            <w:r w:rsidRPr="0079092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±0.01</w:t>
            </w:r>
          </w:p>
        </w:tc>
      </w:tr>
      <w:tr w:rsidR="00790921" w:rsidRPr="00790921" w14:paraId="1C103A46" w14:textId="77777777" w:rsidTr="00183C73">
        <w:trPr>
          <w:trHeight w:val="372"/>
          <w:jc w:val="center"/>
        </w:trPr>
        <w:tc>
          <w:tcPr>
            <w:tcW w:w="8686" w:type="dxa"/>
            <w:gridSpan w:val="8"/>
            <w:shd w:val="clear" w:color="auto" w:fill="F2F2F2"/>
            <w:vAlign w:val="center"/>
          </w:tcPr>
          <w:p w14:paraId="337B4B9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Year 2018</w:t>
            </w:r>
          </w:p>
        </w:tc>
      </w:tr>
      <w:tr w:rsidR="00790921" w:rsidRPr="00790921" w14:paraId="44331A72" w14:textId="77777777" w:rsidTr="00183C73">
        <w:trPr>
          <w:trHeight w:val="197"/>
          <w:jc w:val="center"/>
        </w:trPr>
        <w:tc>
          <w:tcPr>
            <w:tcW w:w="1271" w:type="dxa"/>
            <w:vMerge w:val="restart"/>
            <w:vAlign w:val="center"/>
          </w:tcPr>
          <w:p w14:paraId="3598556A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96% (v/v) ethanol</w:t>
            </w:r>
          </w:p>
        </w:tc>
        <w:tc>
          <w:tcPr>
            <w:tcW w:w="1134" w:type="dxa"/>
            <w:vAlign w:val="center"/>
          </w:tcPr>
          <w:p w14:paraId="30119003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2CCE880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2.30±0.12</w:t>
            </w:r>
          </w:p>
        </w:tc>
        <w:tc>
          <w:tcPr>
            <w:tcW w:w="1168" w:type="dxa"/>
            <w:vAlign w:val="center"/>
          </w:tcPr>
          <w:p w14:paraId="0A452C38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1.68±0.09</w:t>
            </w:r>
          </w:p>
        </w:tc>
        <w:tc>
          <w:tcPr>
            <w:tcW w:w="1361" w:type="dxa"/>
            <w:gridSpan w:val="2"/>
            <w:vAlign w:val="center"/>
          </w:tcPr>
          <w:p w14:paraId="1ABE124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1.13±0.63</w:t>
            </w:r>
          </w:p>
        </w:tc>
        <w:tc>
          <w:tcPr>
            <w:tcW w:w="1420" w:type="dxa"/>
            <w:vAlign w:val="center"/>
          </w:tcPr>
          <w:p w14:paraId="08CED3A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1.76±0.05</w:t>
            </w:r>
          </w:p>
        </w:tc>
        <w:tc>
          <w:tcPr>
            <w:tcW w:w="1278" w:type="dxa"/>
            <w:vAlign w:val="center"/>
          </w:tcPr>
          <w:p w14:paraId="019B770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1.93±0.06</w:t>
            </w:r>
          </w:p>
        </w:tc>
      </w:tr>
      <w:tr w:rsidR="00790921" w:rsidRPr="00790921" w14:paraId="7B80025F" w14:textId="77777777" w:rsidTr="00183C73">
        <w:trPr>
          <w:trHeight w:val="88"/>
          <w:jc w:val="center"/>
        </w:trPr>
        <w:tc>
          <w:tcPr>
            <w:tcW w:w="1271" w:type="dxa"/>
            <w:vMerge/>
            <w:vAlign w:val="center"/>
          </w:tcPr>
          <w:p w14:paraId="778A5064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03B14DA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459BA0D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2.87±0.07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7E77754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2.76±0.01</w:t>
            </w: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47DA548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4.08±0.01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DEA442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3.39±0.16</w:t>
            </w:r>
          </w:p>
        </w:tc>
        <w:tc>
          <w:tcPr>
            <w:tcW w:w="1278" w:type="dxa"/>
            <w:tcBorders>
              <w:top w:val="nil"/>
            </w:tcBorders>
            <w:vAlign w:val="center"/>
          </w:tcPr>
          <w:p w14:paraId="3F46002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3.57±0.18</w:t>
            </w:r>
          </w:p>
        </w:tc>
      </w:tr>
      <w:tr w:rsidR="00790921" w:rsidRPr="00790921" w14:paraId="0376EC29" w14:textId="77777777" w:rsidTr="00183C73">
        <w:trPr>
          <w:trHeight w:val="134"/>
          <w:jc w:val="center"/>
        </w:trPr>
        <w:tc>
          <w:tcPr>
            <w:tcW w:w="1271" w:type="dxa"/>
            <w:vMerge/>
            <w:vAlign w:val="center"/>
          </w:tcPr>
          <w:p w14:paraId="78E7F789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6103AE0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tcBorders>
              <w:top w:val="nil"/>
            </w:tcBorders>
            <w:vAlign w:val="center"/>
          </w:tcPr>
          <w:p w14:paraId="67AFAA2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4.19±0.01</w:t>
            </w: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59202B2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3.54±0.02</w:t>
            </w: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4223865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3.18±0.11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67E5093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3.99±0.03</w:t>
            </w:r>
          </w:p>
        </w:tc>
        <w:tc>
          <w:tcPr>
            <w:tcW w:w="1278" w:type="dxa"/>
            <w:tcBorders>
              <w:top w:val="nil"/>
            </w:tcBorders>
            <w:vAlign w:val="center"/>
          </w:tcPr>
          <w:p w14:paraId="589FBF3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1.26±0.05</w:t>
            </w:r>
          </w:p>
        </w:tc>
      </w:tr>
      <w:tr w:rsidR="00790921" w:rsidRPr="00790921" w14:paraId="59E5136D" w14:textId="77777777" w:rsidTr="00183C73">
        <w:trPr>
          <w:trHeight w:val="180"/>
          <w:jc w:val="center"/>
        </w:trPr>
        <w:tc>
          <w:tcPr>
            <w:tcW w:w="1271" w:type="dxa"/>
            <w:vMerge w:val="restart"/>
            <w:vAlign w:val="center"/>
          </w:tcPr>
          <w:p w14:paraId="044E9234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70% (v/v) ethanol</w:t>
            </w:r>
          </w:p>
        </w:tc>
        <w:tc>
          <w:tcPr>
            <w:tcW w:w="1134" w:type="dxa"/>
            <w:vAlign w:val="center"/>
          </w:tcPr>
          <w:p w14:paraId="554B75EF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4AF82FA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1.30±0.08</w:t>
            </w:r>
          </w:p>
        </w:tc>
        <w:tc>
          <w:tcPr>
            <w:tcW w:w="1168" w:type="dxa"/>
            <w:vAlign w:val="center"/>
          </w:tcPr>
          <w:p w14:paraId="2E48439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3.87±0.01</w:t>
            </w:r>
          </w:p>
        </w:tc>
        <w:tc>
          <w:tcPr>
            <w:tcW w:w="1361" w:type="dxa"/>
            <w:gridSpan w:val="2"/>
            <w:vAlign w:val="center"/>
          </w:tcPr>
          <w:p w14:paraId="2555438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1.11±0.14</w:t>
            </w:r>
          </w:p>
        </w:tc>
        <w:tc>
          <w:tcPr>
            <w:tcW w:w="1420" w:type="dxa"/>
            <w:vAlign w:val="center"/>
          </w:tcPr>
          <w:p w14:paraId="530D80A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4.47±0.01</w:t>
            </w:r>
          </w:p>
        </w:tc>
        <w:tc>
          <w:tcPr>
            <w:tcW w:w="1278" w:type="dxa"/>
            <w:vAlign w:val="center"/>
          </w:tcPr>
          <w:p w14:paraId="480DF10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3.88±0.03</w:t>
            </w:r>
          </w:p>
        </w:tc>
      </w:tr>
      <w:tr w:rsidR="00790921" w:rsidRPr="00790921" w14:paraId="7A416537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44273409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F040547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vAlign w:val="center"/>
          </w:tcPr>
          <w:p w14:paraId="484B3DA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4.29±0.09</w:t>
            </w:r>
          </w:p>
        </w:tc>
        <w:tc>
          <w:tcPr>
            <w:tcW w:w="1168" w:type="dxa"/>
            <w:vAlign w:val="center"/>
          </w:tcPr>
          <w:p w14:paraId="0987EBE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3.80±0.00</w:t>
            </w:r>
          </w:p>
        </w:tc>
        <w:tc>
          <w:tcPr>
            <w:tcW w:w="1361" w:type="dxa"/>
            <w:gridSpan w:val="2"/>
            <w:vAlign w:val="center"/>
          </w:tcPr>
          <w:p w14:paraId="3E70FEE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4.52±0.00</w:t>
            </w:r>
          </w:p>
        </w:tc>
        <w:tc>
          <w:tcPr>
            <w:tcW w:w="1420" w:type="dxa"/>
            <w:vAlign w:val="center"/>
          </w:tcPr>
          <w:p w14:paraId="0FEF36BD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4.47±0.04</w:t>
            </w:r>
          </w:p>
        </w:tc>
        <w:tc>
          <w:tcPr>
            <w:tcW w:w="1278" w:type="dxa"/>
            <w:vAlign w:val="center"/>
          </w:tcPr>
          <w:p w14:paraId="6713B63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3.79±0.01</w:t>
            </w:r>
          </w:p>
        </w:tc>
      </w:tr>
      <w:tr w:rsidR="00790921" w:rsidRPr="00790921" w14:paraId="570040A6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39D4F301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97B494D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vAlign w:val="center"/>
          </w:tcPr>
          <w:p w14:paraId="49B7E3F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4.15±0.06</w:t>
            </w:r>
          </w:p>
        </w:tc>
        <w:tc>
          <w:tcPr>
            <w:tcW w:w="1168" w:type="dxa"/>
            <w:vAlign w:val="center"/>
          </w:tcPr>
          <w:p w14:paraId="2EB06DA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3.75±0.01</w:t>
            </w:r>
          </w:p>
        </w:tc>
        <w:tc>
          <w:tcPr>
            <w:tcW w:w="1361" w:type="dxa"/>
            <w:gridSpan w:val="2"/>
            <w:vAlign w:val="center"/>
          </w:tcPr>
          <w:p w14:paraId="416B054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4.37±0.03</w:t>
            </w:r>
          </w:p>
        </w:tc>
        <w:tc>
          <w:tcPr>
            <w:tcW w:w="1420" w:type="dxa"/>
            <w:vAlign w:val="center"/>
          </w:tcPr>
          <w:p w14:paraId="41B6EA7C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4.40±0.03</w:t>
            </w:r>
          </w:p>
        </w:tc>
        <w:tc>
          <w:tcPr>
            <w:tcW w:w="1278" w:type="dxa"/>
            <w:vAlign w:val="center"/>
          </w:tcPr>
          <w:p w14:paraId="214E6187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3.80±0.02</w:t>
            </w:r>
          </w:p>
        </w:tc>
      </w:tr>
      <w:tr w:rsidR="00790921" w:rsidRPr="00790921" w14:paraId="5C707E34" w14:textId="77777777" w:rsidTr="00183C73">
        <w:trPr>
          <w:trHeight w:val="162"/>
          <w:jc w:val="center"/>
        </w:trPr>
        <w:tc>
          <w:tcPr>
            <w:tcW w:w="1271" w:type="dxa"/>
            <w:vMerge w:val="restart"/>
            <w:vAlign w:val="center"/>
          </w:tcPr>
          <w:p w14:paraId="3FBCFA85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40% (v/v) ethanol</w:t>
            </w:r>
          </w:p>
        </w:tc>
        <w:tc>
          <w:tcPr>
            <w:tcW w:w="1134" w:type="dxa"/>
            <w:vAlign w:val="center"/>
          </w:tcPr>
          <w:p w14:paraId="4FE38E77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67DD566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1.32±0.15</w:t>
            </w:r>
          </w:p>
        </w:tc>
        <w:tc>
          <w:tcPr>
            <w:tcW w:w="1168" w:type="dxa"/>
            <w:vAlign w:val="center"/>
          </w:tcPr>
          <w:p w14:paraId="3147975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3.87±0.02</w:t>
            </w:r>
          </w:p>
        </w:tc>
        <w:tc>
          <w:tcPr>
            <w:tcW w:w="1361" w:type="dxa"/>
            <w:gridSpan w:val="2"/>
            <w:vAlign w:val="center"/>
          </w:tcPr>
          <w:p w14:paraId="22859EC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2.32±0.12</w:t>
            </w:r>
          </w:p>
        </w:tc>
        <w:tc>
          <w:tcPr>
            <w:tcW w:w="1420" w:type="dxa"/>
            <w:vAlign w:val="center"/>
          </w:tcPr>
          <w:p w14:paraId="7B2803C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4.40±0.03</w:t>
            </w:r>
          </w:p>
        </w:tc>
        <w:tc>
          <w:tcPr>
            <w:tcW w:w="1278" w:type="dxa"/>
            <w:vAlign w:val="center"/>
          </w:tcPr>
          <w:p w14:paraId="492646A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3.36±0.03</w:t>
            </w:r>
          </w:p>
        </w:tc>
      </w:tr>
      <w:tr w:rsidR="00790921" w:rsidRPr="00790921" w14:paraId="007A3201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62A68A6C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A1942E7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vAlign w:val="center"/>
          </w:tcPr>
          <w:p w14:paraId="2628607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3.45±0.03</w:t>
            </w:r>
          </w:p>
        </w:tc>
        <w:tc>
          <w:tcPr>
            <w:tcW w:w="1168" w:type="dxa"/>
            <w:vAlign w:val="center"/>
          </w:tcPr>
          <w:p w14:paraId="7608EF0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3.49±0.10</w:t>
            </w:r>
          </w:p>
        </w:tc>
        <w:tc>
          <w:tcPr>
            <w:tcW w:w="1361" w:type="dxa"/>
            <w:gridSpan w:val="2"/>
            <w:vAlign w:val="center"/>
          </w:tcPr>
          <w:p w14:paraId="4FC68B7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4.43±0.01</w:t>
            </w:r>
          </w:p>
        </w:tc>
        <w:tc>
          <w:tcPr>
            <w:tcW w:w="1420" w:type="dxa"/>
            <w:vAlign w:val="center"/>
          </w:tcPr>
          <w:p w14:paraId="0EE0A5B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4.53±0.03</w:t>
            </w:r>
          </w:p>
        </w:tc>
        <w:tc>
          <w:tcPr>
            <w:tcW w:w="1278" w:type="dxa"/>
            <w:vAlign w:val="center"/>
          </w:tcPr>
          <w:p w14:paraId="5B41A59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3.87±0.03</w:t>
            </w:r>
          </w:p>
        </w:tc>
      </w:tr>
      <w:tr w:rsidR="00790921" w:rsidRPr="00790921" w14:paraId="1348018B" w14:textId="77777777" w:rsidTr="00183C73">
        <w:trPr>
          <w:trHeight w:val="98"/>
          <w:jc w:val="center"/>
        </w:trPr>
        <w:tc>
          <w:tcPr>
            <w:tcW w:w="1271" w:type="dxa"/>
            <w:vMerge/>
            <w:vAlign w:val="center"/>
          </w:tcPr>
          <w:p w14:paraId="6ADD00EA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B7905D3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vAlign w:val="center"/>
          </w:tcPr>
          <w:p w14:paraId="2CE1359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4.20±0.04</w:t>
            </w:r>
          </w:p>
        </w:tc>
        <w:tc>
          <w:tcPr>
            <w:tcW w:w="1168" w:type="dxa"/>
            <w:vAlign w:val="center"/>
          </w:tcPr>
          <w:p w14:paraId="56D09AD8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3.46±0.02</w:t>
            </w:r>
          </w:p>
        </w:tc>
        <w:tc>
          <w:tcPr>
            <w:tcW w:w="1361" w:type="dxa"/>
            <w:gridSpan w:val="2"/>
            <w:vAlign w:val="center"/>
          </w:tcPr>
          <w:p w14:paraId="1BD13FE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4.25±0.04</w:t>
            </w:r>
          </w:p>
        </w:tc>
        <w:tc>
          <w:tcPr>
            <w:tcW w:w="1420" w:type="dxa"/>
            <w:vAlign w:val="center"/>
          </w:tcPr>
          <w:p w14:paraId="458CC52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4.48±0.02</w:t>
            </w:r>
          </w:p>
        </w:tc>
        <w:tc>
          <w:tcPr>
            <w:tcW w:w="1278" w:type="dxa"/>
            <w:vAlign w:val="center"/>
          </w:tcPr>
          <w:p w14:paraId="4473386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3.91±0.02</w:t>
            </w:r>
          </w:p>
        </w:tc>
      </w:tr>
      <w:tr w:rsidR="00790921" w:rsidRPr="00790921" w14:paraId="5D073082" w14:textId="77777777" w:rsidTr="00183C73">
        <w:trPr>
          <w:trHeight w:val="158"/>
          <w:jc w:val="center"/>
        </w:trPr>
        <w:tc>
          <w:tcPr>
            <w:tcW w:w="1271" w:type="dxa"/>
            <w:vMerge w:val="restart"/>
            <w:vAlign w:val="center"/>
          </w:tcPr>
          <w:p w14:paraId="4C6FEC77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99.8% (v/v) methanol</w:t>
            </w:r>
          </w:p>
        </w:tc>
        <w:tc>
          <w:tcPr>
            <w:tcW w:w="1134" w:type="dxa"/>
            <w:vAlign w:val="center"/>
          </w:tcPr>
          <w:p w14:paraId="7CCF6931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4" w:type="dxa"/>
            <w:vAlign w:val="center"/>
          </w:tcPr>
          <w:p w14:paraId="3C03867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4.12±0.05</w:t>
            </w:r>
          </w:p>
        </w:tc>
        <w:tc>
          <w:tcPr>
            <w:tcW w:w="1168" w:type="dxa"/>
            <w:vAlign w:val="center"/>
          </w:tcPr>
          <w:p w14:paraId="6E4990D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4.03±0.08</w:t>
            </w:r>
          </w:p>
        </w:tc>
        <w:tc>
          <w:tcPr>
            <w:tcW w:w="1361" w:type="dxa"/>
            <w:gridSpan w:val="2"/>
            <w:vAlign w:val="center"/>
          </w:tcPr>
          <w:p w14:paraId="17456DC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4.15±0.09</w:t>
            </w:r>
          </w:p>
        </w:tc>
        <w:tc>
          <w:tcPr>
            <w:tcW w:w="1420" w:type="dxa"/>
            <w:vAlign w:val="center"/>
          </w:tcPr>
          <w:p w14:paraId="5D90580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4.04±0.27</w:t>
            </w:r>
          </w:p>
        </w:tc>
        <w:tc>
          <w:tcPr>
            <w:tcW w:w="1278" w:type="dxa"/>
            <w:vAlign w:val="center"/>
          </w:tcPr>
          <w:p w14:paraId="058F1437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3.93±0.08</w:t>
            </w:r>
          </w:p>
        </w:tc>
      </w:tr>
      <w:tr w:rsidR="00790921" w:rsidRPr="00790921" w14:paraId="4FBB46D4" w14:textId="77777777" w:rsidTr="00183C73">
        <w:trPr>
          <w:trHeight w:val="117"/>
          <w:jc w:val="center"/>
        </w:trPr>
        <w:tc>
          <w:tcPr>
            <w:tcW w:w="1271" w:type="dxa"/>
            <w:vMerge/>
            <w:vAlign w:val="center"/>
          </w:tcPr>
          <w:p w14:paraId="77DCE3B5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01899F3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4" w:type="dxa"/>
            <w:vAlign w:val="center"/>
          </w:tcPr>
          <w:p w14:paraId="7AD7019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4.07±0.02</w:t>
            </w:r>
          </w:p>
        </w:tc>
        <w:tc>
          <w:tcPr>
            <w:tcW w:w="1168" w:type="dxa"/>
            <w:vAlign w:val="center"/>
          </w:tcPr>
          <w:p w14:paraId="25645FD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4.11±0.01</w:t>
            </w:r>
          </w:p>
        </w:tc>
        <w:tc>
          <w:tcPr>
            <w:tcW w:w="1361" w:type="dxa"/>
            <w:gridSpan w:val="2"/>
            <w:vAlign w:val="center"/>
          </w:tcPr>
          <w:p w14:paraId="16BC685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4.36±0.08</w:t>
            </w:r>
          </w:p>
        </w:tc>
        <w:tc>
          <w:tcPr>
            <w:tcW w:w="1420" w:type="dxa"/>
            <w:vAlign w:val="center"/>
          </w:tcPr>
          <w:p w14:paraId="54FB6071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4.52±0.01</w:t>
            </w:r>
          </w:p>
        </w:tc>
        <w:tc>
          <w:tcPr>
            <w:tcW w:w="1278" w:type="dxa"/>
            <w:vAlign w:val="center"/>
          </w:tcPr>
          <w:p w14:paraId="4AAFA78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4.11±0.00</w:t>
            </w:r>
          </w:p>
        </w:tc>
      </w:tr>
      <w:tr w:rsidR="00790921" w:rsidRPr="00790921" w14:paraId="1D888B31" w14:textId="77777777" w:rsidTr="00183C73">
        <w:trPr>
          <w:trHeight w:val="84"/>
          <w:jc w:val="center"/>
        </w:trPr>
        <w:tc>
          <w:tcPr>
            <w:tcW w:w="1271" w:type="dxa"/>
            <w:vMerge/>
            <w:vAlign w:val="center"/>
          </w:tcPr>
          <w:p w14:paraId="5E9909DB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01C0468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4" w:type="dxa"/>
            <w:vAlign w:val="center"/>
          </w:tcPr>
          <w:p w14:paraId="3DE1C83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4.00±0.03</w:t>
            </w:r>
          </w:p>
        </w:tc>
        <w:tc>
          <w:tcPr>
            <w:tcW w:w="1168" w:type="dxa"/>
            <w:vAlign w:val="center"/>
          </w:tcPr>
          <w:p w14:paraId="19CA0BC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4.05±0.01</w:t>
            </w:r>
          </w:p>
        </w:tc>
        <w:tc>
          <w:tcPr>
            <w:tcW w:w="1361" w:type="dxa"/>
            <w:gridSpan w:val="2"/>
            <w:vAlign w:val="center"/>
          </w:tcPr>
          <w:p w14:paraId="773243B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4.42±0.02</w:t>
            </w:r>
          </w:p>
        </w:tc>
        <w:tc>
          <w:tcPr>
            <w:tcW w:w="1420" w:type="dxa"/>
            <w:vAlign w:val="center"/>
          </w:tcPr>
          <w:p w14:paraId="5E5D3B7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4.52±0.03</w:t>
            </w:r>
          </w:p>
        </w:tc>
        <w:tc>
          <w:tcPr>
            <w:tcW w:w="1278" w:type="dxa"/>
            <w:vAlign w:val="center"/>
          </w:tcPr>
          <w:p w14:paraId="39C0339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4.10±0.02</w:t>
            </w:r>
          </w:p>
        </w:tc>
      </w:tr>
    </w:tbl>
    <w:p w14:paraId="0C5B1671" w14:textId="1A508E07" w:rsidR="00790921" w:rsidRDefault="00790921"/>
    <w:p w14:paraId="3F5895B5" w14:textId="77777777" w:rsidR="00703347" w:rsidRDefault="007033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341120" w14:textId="3A072664" w:rsidR="00790921" w:rsidRPr="00790921" w:rsidRDefault="00790921" w:rsidP="00790921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21">
        <w:rPr>
          <w:rFonts w:ascii="Times New Roman" w:hAnsi="Times New Roman"/>
          <w:b/>
          <w:bCs/>
          <w:sz w:val="24"/>
          <w:szCs w:val="24"/>
        </w:rPr>
        <w:lastRenderedPageBreak/>
        <w:t>TABLE 3.</w:t>
      </w:r>
      <w:r w:rsidRPr="00790921">
        <w:rPr>
          <w:rFonts w:ascii="Times New Roman" w:hAnsi="Times New Roman"/>
          <w:sz w:val="24"/>
          <w:szCs w:val="24"/>
        </w:rPr>
        <w:t xml:space="preserve"> </w:t>
      </w:r>
      <w:bookmarkStart w:id="2" w:name="_Hlk62072162"/>
      <w:r w:rsidRPr="00790921">
        <w:rPr>
          <w:rFonts w:ascii="Times New Roman" w:hAnsi="Times New Roman"/>
          <w:noProof/>
          <w:sz w:val="24"/>
          <w:szCs w:val="24"/>
          <w:lang w:eastAsia="pl-PL"/>
        </w:rPr>
        <w:t xml:space="preserve">Mean (± standard deviation, SD) antioxidant activity evaluated with DPPH method, expressed as trolox equivalents (mg trolox/g raw material) of </w:t>
      </w:r>
      <w:r w:rsidRPr="00790921">
        <w:rPr>
          <w:rFonts w:ascii="Times New Roman" w:hAnsi="Times New Roman"/>
          <w:i/>
          <w:noProof/>
          <w:sz w:val="24"/>
          <w:szCs w:val="24"/>
          <w:lang w:eastAsia="pl-PL"/>
        </w:rPr>
        <w:t>Rosa rugosa</w:t>
      </w:r>
      <w:r w:rsidRPr="00790921">
        <w:rPr>
          <w:rFonts w:ascii="Times New Roman" w:hAnsi="Times New Roman"/>
          <w:noProof/>
          <w:sz w:val="24"/>
          <w:szCs w:val="24"/>
          <w:lang w:eastAsia="pl-PL"/>
        </w:rPr>
        <w:t xml:space="preserve"> ripe fruit extracts harvested in two years.</w:t>
      </w:r>
      <w:bookmarkEnd w:id="2"/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134"/>
        <w:gridCol w:w="1985"/>
        <w:gridCol w:w="2268"/>
      </w:tblGrid>
      <w:tr w:rsidR="00790921" w:rsidRPr="00790921" w14:paraId="311E6233" w14:textId="77777777" w:rsidTr="00183C73">
        <w:trPr>
          <w:trHeight w:val="429"/>
          <w:jc w:val="center"/>
        </w:trPr>
        <w:tc>
          <w:tcPr>
            <w:tcW w:w="1271" w:type="dxa"/>
            <w:vMerge w:val="restart"/>
            <w:shd w:val="clear" w:color="auto" w:fill="F2F2F2"/>
            <w:vAlign w:val="center"/>
          </w:tcPr>
          <w:p w14:paraId="0209B21E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Solvent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902E271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Extraction time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0EB5F614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Year 2016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5AE0C64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Year 2018</w:t>
            </w:r>
          </w:p>
        </w:tc>
      </w:tr>
      <w:tr w:rsidR="00790921" w:rsidRPr="00790921" w14:paraId="5BCB9412" w14:textId="77777777" w:rsidTr="00183C73">
        <w:trPr>
          <w:trHeight w:val="420"/>
          <w:jc w:val="center"/>
        </w:trPr>
        <w:tc>
          <w:tcPr>
            <w:tcW w:w="1271" w:type="dxa"/>
            <w:vMerge/>
            <w:shd w:val="clear" w:color="auto" w:fill="F2F2F2"/>
            <w:vAlign w:val="center"/>
          </w:tcPr>
          <w:p w14:paraId="75A9FA64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14F7D38E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gridSpan w:val="2"/>
            <w:shd w:val="clear" w:color="auto" w:fill="F2F2F2"/>
            <w:vAlign w:val="center"/>
          </w:tcPr>
          <w:p w14:paraId="027BA091" w14:textId="77777777" w:rsidR="00790921" w:rsidRPr="00790921" w:rsidRDefault="00790921" w:rsidP="00790921">
            <w:pPr>
              <w:tabs>
                <w:tab w:val="left" w:pos="1892"/>
              </w:tabs>
              <w:spacing w:before="100" w:beforeAutospacing="1"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Trolox equivalent [mg </w:t>
            </w:r>
            <w:proofErr w:type="spellStart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trolox</w:t>
            </w:r>
            <w:proofErr w:type="spellEnd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/g raw material)</w:t>
            </w:r>
          </w:p>
        </w:tc>
      </w:tr>
      <w:tr w:rsidR="00790921" w:rsidRPr="00790921" w14:paraId="26C806F8" w14:textId="77777777" w:rsidTr="00183C73">
        <w:trPr>
          <w:trHeight w:val="138"/>
          <w:jc w:val="center"/>
        </w:trPr>
        <w:tc>
          <w:tcPr>
            <w:tcW w:w="1271" w:type="dxa"/>
            <w:vMerge w:val="restart"/>
            <w:vAlign w:val="center"/>
          </w:tcPr>
          <w:p w14:paraId="2BFC55A1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96% (v/v) ethanol</w:t>
            </w:r>
          </w:p>
        </w:tc>
        <w:tc>
          <w:tcPr>
            <w:tcW w:w="1134" w:type="dxa"/>
            <w:vAlign w:val="center"/>
          </w:tcPr>
          <w:p w14:paraId="0A6DB8DD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85" w:type="dxa"/>
            <w:vAlign w:val="center"/>
          </w:tcPr>
          <w:p w14:paraId="2E59B2A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2.18±0.10</w:t>
            </w:r>
          </w:p>
        </w:tc>
        <w:tc>
          <w:tcPr>
            <w:tcW w:w="2268" w:type="dxa"/>
            <w:vAlign w:val="center"/>
          </w:tcPr>
          <w:p w14:paraId="4228801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0.58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0.02</w:t>
            </w:r>
          </w:p>
        </w:tc>
      </w:tr>
      <w:tr w:rsidR="00790921" w:rsidRPr="00790921" w14:paraId="5377B4C0" w14:textId="77777777" w:rsidTr="00183C73">
        <w:trPr>
          <w:trHeight w:val="183"/>
          <w:jc w:val="center"/>
        </w:trPr>
        <w:tc>
          <w:tcPr>
            <w:tcW w:w="1271" w:type="dxa"/>
            <w:vMerge/>
            <w:vAlign w:val="center"/>
          </w:tcPr>
          <w:p w14:paraId="62C02C89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017978D0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5" w:type="dxa"/>
            <w:vAlign w:val="center"/>
          </w:tcPr>
          <w:p w14:paraId="2C1C6C6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1.45±0.04</w:t>
            </w:r>
          </w:p>
        </w:tc>
        <w:tc>
          <w:tcPr>
            <w:tcW w:w="2268" w:type="dxa"/>
            <w:vAlign w:val="center"/>
          </w:tcPr>
          <w:p w14:paraId="59775EA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0.88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0.02</w:t>
            </w:r>
          </w:p>
        </w:tc>
      </w:tr>
      <w:tr w:rsidR="00790921" w:rsidRPr="00790921" w14:paraId="29F1A5F8" w14:textId="77777777" w:rsidTr="00183C73">
        <w:trPr>
          <w:jc w:val="center"/>
        </w:trPr>
        <w:tc>
          <w:tcPr>
            <w:tcW w:w="1271" w:type="dxa"/>
            <w:vMerge/>
            <w:vAlign w:val="center"/>
          </w:tcPr>
          <w:p w14:paraId="325E1E31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FB8FB9D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85" w:type="dxa"/>
            <w:vAlign w:val="center"/>
          </w:tcPr>
          <w:p w14:paraId="5699B09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2.42±0.13</w:t>
            </w:r>
          </w:p>
        </w:tc>
        <w:tc>
          <w:tcPr>
            <w:tcW w:w="2268" w:type="dxa"/>
            <w:vAlign w:val="center"/>
          </w:tcPr>
          <w:p w14:paraId="61197D88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3.67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0.05</w:t>
            </w:r>
          </w:p>
        </w:tc>
      </w:tr>
      <w:tr w:rsidR="00790921" w:rsidRPr="00790921" w14:paraId="49B14A2D" w14:textId="77777777" w:rsidTr="00183C73">
        <w:trPr>
          <w:trHeight w:val="127"/>
          <w:jc w:val="center"/>
        </w:trPr>
        <w:tc>
          <w:tcPr>
            <w:tcW w:w="1271" w:type="dxa"/>
            <w:vMerge w:val="restart"/>
            <w:vAlign w:val="center"/>
          </w:tcPr>
          <w:p w14:paraId="3678F396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70% (v/v) ethanol</w:t>
            </w:r>
          </w:p>
        </w:tc>
        <w:tc>
          <w:tcPr>
            <w:tcW w:w="1134" w:type="dxa"/>
            <w:vAlign w:val="center"/>
          </w:tcPr>
          <w:p w14:paraId="592588D3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85" w:type="dxa"/>
            <w:vAlign w:val="center"/>
          </w:tcPr>
          <w:p w14:paraId="0FFEDD7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3.10±0.16</w:t>
            </w:r>
          </w:p>
        </w:tc>
        <w:tc>
          <w:tcPr>
            <w:tcW w:w="2268" w:type="dxa"/>
            <w:vAlign w:val="center"/>
          </w:tcPr>
          <w:p w14:paraId="3F84189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1.12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0.06</w:t>
            </w:r>
          </w:p>
        </w:tc>
      </w:tr>
      <w:tr w:rsidR="00790921" w:rsidRPr="00790921" w14:paraId="03AC74D2" w14:textId="77777777" w:rsidTr="00183C73">
        <w:trPr>
          <w:jc w:val="center"/>
        </w:trPr>
        <w:tc>
          <w:tcPr>
            <w:tcW w:w="1271" w:type="dxa"/>
            <w:vMerge/>
            <w:vAlign w:val="center"/>
          </w:tcPr>
          <w:p w14:paraId="317785F4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15AA0CE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5" w:type="dxa"/>
            <w:vAlign w:val="center"/>
          </w:tcPr>
          <w:p w14:paraId="1CD7DD6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2.68±0.12</w:t>
            </w:r>
          </w:p>
        </w:tc>
        <w:tc>
          <w:tcPr>
            <w:tcW w:w="2268" w:type="dxa"/>
            <w:vAlign w:val="center"/>
          </w:tcPr>
          <w:p w14:paraId="20554E6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0.99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0.18</w:t>
            </w:r>
          </w:p>
        </w:tc>
      </w:tr>
      <w:tr w:rsidR="00790921" w:rsidRPr="00790921" w14:paraId="57DDE4C0" w14:textId="77777777" w:rsidTr="00183C73">
        <w:trPr>
          <w:jc w:val="center"/>
        </w:trPr>
        <w:tc>
          <w:tcPr>
            <w:tcW w:w="1271" w:type="dxa"/>
            <w:vMerge/>
            <w:vAlign w:val="center"/>
          </w:tcPr>
          <w:p w14:paraId="0A0A5BC2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4A6ECF2F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85" w:type="dxa"/>
            <w:vAlign w:val="center"/>
          </w:tcPr>
          <w:p w14:paraId="180F104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3.33±0.05</w:t>
            </w:r>
          </w:p>
        </w:tc>
        <w:tc>
          <w:tcPr>
            <w:tcW w:w="2268" w:type="dxa"/>
            <w:vAlign w:val="center"/>
          </w:tcPr>
          <w:p w14:paraId="14F00AE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3.36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0.01</w:t>
            </w:r>
          </w:p>
        </w:tc>
      </w:tr>
      <w:tr w:rsidR="00790921" w:rsidRPr="00790921" w14:paraId="7095DD55" w14:textId="77777777" w:rsidTr="00183C73">
        <w:trPr>
          <w:jc w:val="center"/>
        </w:trPr>
        <w:tc>
          <w:tcPr>
            <w:tcW w:w="1271" w:type="dxa"/>
            <w:vMerge w:val="restart"/>
            <w:vAlign w:val="center"/>
          </w:tcPr>
          <w:p w14:paraId="769D8E7C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40% (v/v) ethanol</w:t>
            </w:r>
          </w:p>
        </w:tc>
        <w:tc>
          <w:tcPr>
            <w:tcW w:w="1134" w:type="dxa"/>
            <w:vAlign w:val="center"/>
          </w:tcPr>
          <w:p w14:paraId="15702B1A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85" w:type="dxa"/>
            <w:vAlign w:val="center"/>
          </w:tcPr>
          <w:p w14:paraId="0B324842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2.57±0.06</w:t>
            </w:r>
          </w:p>
        </w:tc>
        <w:tc>
          <w:tcPr>
            <w:tcW w:w="2268" w:type="dxa"/>
            <w:vAlign w:val="center"/>
          </w:tcPr>
          <w:p w14:paraId="230ACE37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0.70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0.07</w:t>
            </w:r>
          </w:p>
        </w:tc>
      </w:tr>
      <w:tr w:rsidR="00790921" w:rsidRPr="00790921" w14:paraId="78427967" w14:textId="77777777" w:rsidTr="00183C73">
        <w:trPr>
          <w:jc w:val="center"/>
        </w:trPr>
        <w:tc>
          <w:tcPr>
            <w:tcW w:w="1271" w:type="dxa"/>
            <w:vMerge/>
            <w:vAlign w:val="center"/>
          </w:tcPr>
          <w:p w14:paraId="4058FF6A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14B50F6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5" w:type="dxa"/>
            <w:vAlign w:val="center"/>
          </w:tcPr>
          <w:p w14:paraId="316DC3D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2.21±0.15</w:t>
            </w:r>
          </w:p>
        </w:tc>
        <w:tc>
          <w:tcPr>
            <w:tcW w:w="2268" w:type="dxa"/>
            <w:vAlign w:val="center"/>
          </w:tcPr>
          <w:p w14:paraId="5AFEB3B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0.74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0.03</w:t>
            </w:r>
          </w:p>
        </w:tc>
      </w:tr>
      <w:tr w:rsidR="00790921" w:rsidRPr="00790921" w14:paraId="317B8A29" w14:textId="77777777" w:rsidTr="00183C73">
        <w:trPr>
          <w:jc w:val="center"/>
        </w:trPr>
        <w:tc>
          <w:tcPr>
            <w:tcW w:w="1271" w:type="dxa"/>
            <w:vMerge/>
            <w:vAlign w:val="center"/>
          </w:tcPr>
          <w:p w14:paraId="29386E83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4F4686F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85" w:type="dxa"/>
            <w:vAlign w:val="center"/>
          </w:tcPr>
          <w:p w14:paraId="5F576A2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2.82±0.01</w:t>
            </w:r>
          </w:p>
        </w:tc>
        <w:tc>
          <w:tcPr>
            <w:tcW w:w="2268" w:type="dxa"/>
            <w:vAlign w:val="center"/>
          </w:tcPr>
          <w:p w14:paraId="37902F83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2.23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0.05</w:t>
            </w:r>
          </w:p>
        </w:tc>
      </w:tr>
      <w:tr w:rsidR="00790921" w:rsidRPr="00790921" w14:paraId="24248830" w14:textId="77777777" w:rsidTr="00183C73">
        <w:trPr>
          <w:jc w:val="center"/>
        </w:trPr>
        <w:tc>
          <w:tcPr>
            <w:tcW w:w="1271" w:type="dxa"/>
            <w:vMerge w:val="restart"/>
            <w:vAlign w:val="center"/>
          </w:tcPr>
          <w:p w14:paraId="6B700B01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99.8% (v/v)</w:t>
            </w:r>
          </w:p>
          <w:p w14:paraId="44630379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methanol</w:t>
            </w:r>
          </w:p>
        </w:tc>
        <w:tc>
          <w:tcPr>
            <w:tcW w:w="1134" w:type="dxa"/>
            <w:vAlign w:val="center"/>
          </w:tcPr>
          <w:p w14:paraId="25891831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85" w:type="dxa"/>
            <w:vAlign w:val="center"/>
          </w:tcPr>
          <w:p w14:paraId="1771E47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3.20±0.11</w:t>
            </w:r>
          </w:p>
        </w:tc>
        <w:tc>
          <w:tcPr>
            <w:tcW w:w="2268" w:type="dxa"/>
            <w:vAlign w:val="center"/>
          </w:tcPr>
          <w:p w14:paraId="0756B32D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1.27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0.02</w:t>
            </w:r>
          </w:p>
        </w:tc>
      </w:tr>
      <w:tr w:rsidR="00790921" w:rsidRPr="00790921" w14:paraId="4828582A" w14:textId="77777777" w:rsidTr="00183C73">
        <w:trPr>
          <w:jc w:val="center"/>
        </w:trPr>
        <w:tc>
          <w:tcPr>
            <w:tcW w:w="1271" w:type="dxa"/>
            <w:vMerge/>
            <w:vAlign w:val="center"/>
          </w:tcPr>
          <w:p w14:paraId="28894DD0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67AFD21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5" w:type="dxa"/>
            <w:vAlign w:val="center"/>
          </w:tcPr>
          <w:p w14:paraId="274DA94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2.90±0.18</w:t>
            </w:r>
          </w:p>
        </w:tc>
        <w:tc>
          <w:tcPr>
            <w:tcW w:w="2268" w:type="dxa"/>
            <w:vAlign w:val="center"/>
          </w:tcPr>
          <w:p w14:paraId="69644E9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1.89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0.03</w:t>
            </w:r>
          </w:p>
        </w:tc>
      </w:tr>
      <w:tr w:rsidR="00790921" w:rsidRPr="00790921" w14:paraId="44AF68B7" w14:textId="77777777" w:rsidTr="00183C73">
        <w:trPr>
          <w:trHeight w:val="222"/>
          <w:jc w:val="center"/>
        </w:trPr>
        <w:tc>
          <w:tcPr>
            <w:tcW w:w="1271" w:type="dxa"/>
            <w:vMerge/>
            <w:vAlign w:val="center"/>
          </w:tcPr>
          <w:p w14:paraId="4ECB2484" w14:textId="77777777" w:rsidR="00790921" w:rsidRPr="00790921" w:rsidRDefault="00790921" w:rsidP="00790921">
            <w:pPr>
              <w:tabs>
                <w:tab w:val="left" w:pos="18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6244ACF3" w14:textId="77777777" w:rsidR="00790921" w:rsidRPr="00790921" w:rsidRDefault="00790921" w:rsidP="00790921">
            <w:pPr>
              <w:tabs>
                <w:tab w:val="left" w:pos="1892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85" w:type="dxa"/>
            <w:vAlign w:val="center"/>
          </w:tcPr>
          <w:p w14:paraId="7FABCDAD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3.81±0.09</w:t>
            </w:r>
          </w:p>
        </w:tc>
        <w:tc>
          <w:tcPr>
            <w:tcW w:w="2268" w:type="dxa"/>
            <w:vAlign w:val="center"/>
          </w:tcPr>
          <w:p w14:paraId="7CFE592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2.37</w:t>
            </w: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±</w:t>
            </w:r>
            <w:r w:rsidRPr="00790921">
              <w:rPr>
                <w:rFonts w:ascii="Times New Roman" w:hAnsi="Times New Roman" w:cs="Times New Roman"/>
                <w:bCs/>
                <w:sz w:val="20"/>
                <w:szCs w:val="20"/>
              </w:rPr>
              <w:t>0.17</w:t>
            </w:r>
          </w:p>
        </w:tc>
      </w:tr>
    </w:tbl>
    <w:p w14:paraId="1F655100" w14:textId="7B05CDA6" w:rsidR="00790921" w:rsidRDefault="00790921"/>
    <w:p w14:paraId="669CE97E" w14:textId="77777777" w:rsidR="00790921" w:rsidRPr="00790921" w:rsidRDefault="00790921" w:rsidP="00790921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790921">
        <w:rPr>
          <w:rFonts w:ascii="Times New Roman" w:hAnsi="Times New Roman" w:cs="Times New Roman"/>
          <w:b/>
          <w:sz w:val="24"/>
          <w:szCs w:val="24"/>
        </w:rPr>
        <w:t xml:space="preserve">TABLE 4. </w:t>
      </w:r>
      <w:bookmarkStart w:id="3" w:name="_Hlk62072127"/>
      <w:r w:rsidRPr="00790921">
        <w:rPr>
          <w:rFonts w:ascii="Times New Roman" w:hAnsi="Times New Roman" w:cs="Times New Roman"/>
          <w:sz w:val="24"/>
          <w:szCs w:val="24"/>
        </w:rPr>
        <w:t xml:space="preserve">Statistical differences of antioxidant activity between the analyzed years (2016 and 2018) evaluated by the Mann-Whitney test.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276"/>
        <w:gridCol w:w="1276"/>
      </w:tblGrid>
      <w:tr w:rsidR="00790921" w:rsidRPr="00790921" w14:paraId="150EF2F5" w14:textId="77777777" w:rsidTr="00183C73">
        <w:trPr>
          <w:trHeight w:val="314"/>
        </w:trPr>
        <w:tc>
          <w:tcPr>
            <w:tcW w:w="1701" w:type="dxa"/>
            <w:vAlign w:val="center"/>
          </w:tcPr>
          <w:bookmarkEnd w:id="3"/>
          <w:p w14:paraId="2E0E96CB" w14:textId="77777777" w:rsidR="00790921" w:rsidRPr="00790921" w:rsidRDefault="00790921" w:rsidP="007909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Vegetation phase</w:t>
            </w:r>
          </w:p>
        </w:tc>
        <w:tc>
          <w:tcPr>
            <w:tcW w:w="1276" w:type="dxa"/>
            <w:vAlign w:val="center"/>
          </w:tcPr>
          <w:p w14:paraId="00BBB91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3CB8B54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</w:tr>
      <w:tr w:rsidR="00790921" w:rsidRPr="00790921" w14:paraId="74D25AB6" w14:textId="77777777" w:rsidTr="00183C73">
        <w:trPr>
          <w:trHeight w:val="436"/>
        </w:trPr>
        <w:tc>
          <w:tcPr>
            <w:tcW w:w="4253" w:type="dxa"/>
            <w:gridSpan w:val="3"/>
            <w:vAlign w:val="center"/>
          </w:tcPr>
          <w:p w14:paraId="798B6C9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Fresh leaf</w:t>
            </w:r>
          </w:p>
        </w:tc>
      </w:tr>
      <w:tr w:rsidR="00790921" w:rsidRPr="00790921" w14:paraId="5AE410A4" w14:textId="77777777" w:rsidTr="00183C73">
        <w:trPr>
          <w:trHeight w:val="390"/>
        </w:trPr>
        <w:tc>
          <w:tcPr>
            <w:tcW w:w="1701" w:type="dxa"/>
            <w:vAlign w:val="center"/>
          </w:tcPr>
          <w:p w14:paraId="44EEE13E" w14:textId="77777777" w:rsidR="00790921" w:rsidRPr="00790921" w:rsidRDefault="00790921" w:rsidP="007909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Flowering</w:t>
            </w:r>
          </w:p>
        </w:tc>
        <w:tc>
          <w:tcPr>
            <w:tcW w:w="1276" w:type="dxa"/>
            <w:vAlign w:val="center"/>
          </w:tcPr>
          <w:p w14:paraId="1B43DB5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0.4095</w:t>
            </w:r>
          </w:p>
        </w:tc>
        <w:tc>
          <w:tcPr>
            <w:tcW w:w="1276" w:type="dxa"/>
            <w:vAlign w:val="center"/>
          </w:tcPr>
          <w:p w14:paraId="154388C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-0.8371</w:t>
            </w:r>
          </w:p>
        </w:tc>
      </w:tr>
      <w:tr w:rsidR="00790921" w:rsidRPr="00790921" w14:paraId="37676DD8" w14:textId="77777777" w:rsidTr="00183C73">
        <w:trPr>
          <w:trHeight w:val="410"/>
        </w:trPr>
        <w:tc>
          <w:tcPr>
            <w:tcW w:w="1701" w:type="dxa"/>
            <w:vAlign w:val="center"/>
          </w:tcPr>
          <w:p w14:paraId="7A5F3A31" w14:textId="77777777" w:rsidR="00790921" w:rsidRPr="00790921" w:rsidRDefault="00790921" w:rsidP="007909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Fruiting</w:t>
            </w:r>
          </w:p>
        </w:tc>
        <w:tc>
          <w:tcPr>
            <w:tcW w:w="1276" w:type="dxa"/>
            <w:vAlign w:val="center"/>
          </w:tcPr>
          <w:p w14:paraId="3248691B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0.1781</w:t>
            </w:r>
          </w:p>
        </w:tc>
        <w:tc>
          <w:tcPr>
            <w:tcW w:w="1276" w:type="dxa"/>
            <w:vAlign w:val="center"/>
          </w:tcPr>
          <w:p w14:paraId="1EF4FBAA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-1.3567</w:t>
            </w:r>
          </w:p>
        </w:tc>
      </w:tr>
      <w:tr w:rsidR="00790921" w:rsidRPr="00790921" w14:paraId="5C7B784A" w14:textId="77777777" w:rsidTr="00183C73">
        <w:trPr>
          <w:trHeight w:val="398"/>
        </w:trPr>
        <w:tc>
          <w:tcPr>
            <w:tcW w:w="4253" w:type="dxa"/>
            <w:gridSpan w:val="3"/>
            <w:vAlign w:val="center"/>
          </w:tcPr>
          <w:p w14:paraId="15EDBD1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Dried leaf</w:t>
            </w:r>
          </w:p>
        </w:tc>
      </w:tr>
      <w:tr w:rsidR="00790921" w:rsidRPr="00790921" w14:paraId="47142E67" w14:textId="77777777" w:rsidTr="00183C73">
        <w:trPr>
          <w:trHeight w:val="442"/>
        </w:trPr>
        <w:tc>
          <w:tcPr>
            <w:tcW w:w="1701" w:type="dxa"/>
            <w:vAlign w:val="center"/>
          </w:tcPr>
          <w:p w14:paraId="07C2886D" w14:textId="77777777" w:rsidR="00790921" w:rsidRPr="00790921" w:rsidRDefault="00790921" w:rsidP="007909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Flowering</w:t>
            </w:r>
          </w:p>
        </w:tc>
        <w:tc>
          <w:tcPr>
            <w:tcW w:w="1276" w:type="dxa"/>
            <w:vAlign w:val="center"/>
          </w:tcPr>
          <w:p w14:paraId="4CF87365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726FD390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-3.3197*</w:t>
            </w:r>
          </w:p>
        </w:tc>
      </w:tr>
      <w:tr w:rsidR="00790921" w:rsidRPr="00790921" w14:paraId="565D87A1" w14:textId="77777777" w:rsidTr="00183C73">
        <w:trPr>
          <w:trHeight w:val="419"/>
        </w:trPr>
        <w:tc>
          <w:tcPr>
            <w:tcW w:w="1701" w:type="dxa"/>
            <w:vAlign w:val="center"/>
          </w:tcPr>
          <w:p w14:paraId="6C44FF41" w14:textId="77777777" w:rsidR="00790921" w:rsidRPr="00790921" w:rsidRDefault="00790921" w:rsidP="007909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Fruiting</w:t>
            </w:r>
          </w:p>
        </w:tc>
        <w:tc>
          <w:tcPr>
            <w:tcW w:w="1276" w:type="dxa"/>
            <w:vAlign w:val="center"/>
          </w:tcPr>
          <w:p w14:paraId="2E0158A6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0.0055</w:t>
            </w:r>
          </w:p>
        </w:tc>
        <w:tc>
          <w:tcPr>
            <w:tcW w:w="1276" w:type="dxa"/>
            <w:vAlign w:val="center"/>
          </w:tcPr>
          <w:p w14:paraId="04B2B1D9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-2.6876*</w:t>
            </w:r>
          </w:p>
        </w:tc>
      </w:tr>
      <w:tr w:rsidR="00790921" w:rsidRPr="00790921" w14:paraId="4A2B01A2" w14:textId="77777777" w:rsidTr="00183C73">
        <w:trPr>
          <w:trHeight w:val="411"/>
        </w:trPr>
        <w:tc>
          <w:tcPr>
            <w:tcW w:w="1701" w:type="dxa"/>
            <w:vAlign w:val="center"/>
          </w:tcPr>
          <w:p w14:paraId="5D29155C" w14:textId="77777777" w:rsidR="00790921" w:rsidRPr="00790921" w:rsidRDefault="00790921" w:rsidP="007909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</w:rPr>
              <w:t>After vegetation</w:t>
            </w:r>
          </w:p>
        </w:tc>
        <w:tc>
          <w:tcPr>
            <w:tcW w:w="1276" w:type="dxa"/>
            <w:vAlign w:val="center"/>
          </w:tcPr>
          <w:p w14:paraId="0C255D84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0.4095</w:t>
            </w:r>
          </w:p>
        </w:tc>
        <w:tc>
          <w:tcPr>
            <w:tcW w:w="1276" w:type="dxa"/>
            <w:vAlign w:val="center"/>
          </w:tcPr>
          <w:p w14:paraId="1081446F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-0.8371</w:t>
            </w:r>
          </w:p>
        </w:tc>
      </w:tr>
      <w:tr w:rsidR="00790921" w:rsidRPr="00790921" w14:paraId="34D381C0" w14:textId="77777777" w:rsidTr="00183C73">
        <w:trPr>
          <w:trHeight w:val="416"/>
        </w:trPr>
        <w:tc>
          <w:tcPr>
            <w:tcW w:w="4253" w:type="dxa"/>
            <w:gridSpan w:val="3"/>
            <w:vAlign w:val="center"/>
          </w:tcPr>
          <w:p w14:paraId="6EEA7D3D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proofErr w:type="spellStart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Fruit</w:t>
            </w:r>
            <w:proofErr w:type="spellEnd"/>
          </w:p>
        </w:tc>
      </w:tr>
      <w:tr w:rsidR="00790921" w:rsidRPr="00790921" w14:paraId="6DA8BC6D" w14:textId="77777777" w:rsidTr="00183C73">
        <w:trPr>
          <w:trHeight w:val="424"/>
        </w:trPr>
        <w:tc>
          <w:tcPr>
            <w:tcW w:w="1701" w:type="dxa"/>
            <w:vAlign w:val="center"/>
          </w:tcPr>
          <w:p w14:paraId="31256E81" w14:textId="77777777" w:rsidR="00790921" w:rsidRPr="00790921" w:rsidRDefault="00790921" w:rsidP="0079092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Ripe</w:t>
            </w:r>
            <w:proofErr w:type="spellEnd"/>
          </w:p>
        </w:tc>
        <w:tc>
          <w:tcPr>
            <w:tcW w:w="1276" w:type="dxa"/>
            <w:vAlign w:val="center"/>
          </w:tcPr>
          <w:p w14:paraId="040D16D8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0.0141</w:t>
            </w:r>
          </w:p>
        </w:tc>
        <w:tc>
          <w:tcPr>
            <w:tcW w:w="1276" w:type="dxa"/>
            <w:vAlign w:val="center"/>
          </w:tcPr>
          <w:p w14:paraId="053216FE" w14:textId="77777777" w:rsidR="00790921" w:rsidRPr="00790921" w:rsidRDefault="00790921" w:rsidP="0079092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-2.4537*</w:t>
            </w:r>
          </w:p>
        </w:tc>
      </w:tr>
    </w:tbl>
    <w:p w14:paraId="3CBC4B03" w14:textId="77777777" w:rsidR="00790921" w:rsidRPr="00EB2D09" w:rsidRDefault="00790921" w:rsidP="00790921">
      <w:pPr>
        <w:tabs>
          <w:tab w:val="left" w:pos="3795"/>
        </w:tabs>
        <w:spacing w:line="360" w:lineRule="auto"/>
        <w:rPr>
          <w:rFonts w:cs="Times New Roman"/>
          <w:sz w:val="20"/>
          <w:szCs w:val="20"/>
        </w:rPr>
      </w:pPr>
      <w:r w:rsidRPr="00EB2D09">
        <w:rPr>
          <w:rFonts w:cs="Times New Roman"/>
          <w:sz w:val="20"/>
          <w:szCs w:val="20"/>
        </w:rPr>
        <w:t xml:space="preserve">*- </w:t>
      </w:r>
      <w:r w:rsidRPr="00EB2D09">
        <w:rPr>
          <w:rFonts w:cs="Times New Roman"/>
          <w:color w:val="000000"/>
          <w:sz w:val="20"/>
          <w:szCs w:val="20"/>
        </w:rPr>
        <w:t>significant differences</w:t>
      </w:r>
      <w:r w:rsidRPr="00EB2D09">
        <w:rPr>
          <w:rFonts w:cs="Times New Roman"/>
          <w:sz w:val="20"/>
          <w:szCs w:val="20"/>
        </w:rPr>
        <w:t xml:space="preserve"> (p&lt;0.0500)</w:t>
      </w:r>
    </w:p>
    <w:p w14:paraId="0EA5D09B" w14:textId="77777777" w:rsidR="00790921" w:rsidRPr="00D26C9D" w:rsidRDefault="00790921" w:rsidP="00790921">
      <w:pP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  <w:r w:rsidRPr="00790921">
        <w:rPr>
          <w:rFonts w:ascii="Times New Roman" w:hAnsi="Times New Roman" w:cs="Times New Roman"/>
          <w:b/>
          <w:sz w:val="24"/>
          <w:szCs w:val="24"/>
        </w:rPr>
        <w:lastRenderedPageBreak/>
        <w:t>Table 5.</w:t>
      </w:r>
      <w:r w:rsidRPr="00790921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2072092"/>
      <w:r w:rsidRPr="00790921">
        <w:rPr>
          <w:rFonts w:ascii="Times New Roman" w:hAnsi="Times New Roman" w:cs="Times New Roman"/>
          <w:sz w:val="24"/>
          <w:szCs w:val="24"/>
        </w:rPr>
        <w:t>Statistical differences of antioxidant activity between individual parts of the plant, determined by the Mann-Whitney test</w:t>
      </w:r>
      <w:r w:rsidRPr="003B69BA">
        <w:rPr>
          <w:rFonts w:cs="Times New Roman"/>
        </w:rPr>
        <w:t>.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8"/>
        <w:gridCol w:w="1985"/>
        <w:gridCol w:w="1984"/>
      </w:tblGrid>
      <w:tr w:rsidR="00790921" w:rsidRPr="00790921" w14:paraId="1C805DCC" w14:textId="77777777" w:rsidTr="00183C73">
        <w:trPr>
          <w:trHeight w:val="436"/>
        </w:trPr>
        <w:tc>
          <w:tcPr>
            <w:tcW w:w="2008" w:type="dxa"/>
            <w:shd w:val="clear" w:color="auto" w:fill="F2F2F2"/>
            <w:vAlign w:val="center"/>
          </w:tcPr>
          <w:p w14:paraId="07AA2F47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Raw </w:t>
            </w:r>
            <w:proofErr w:type="spellStart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material</w:t>
            </w:r>
            <w:proofErr w:type="spellEnd"/>
          </w:p>
        </w:tc>
        <w:tc>
          <w:tcPr>
            <w:tcW w:w="1985" w:type="dxa"/>
            <w:shd w:val="clear" w:color="auto" w:fill="F2F2F2"/>
            <w:vAlign w:val="center"/>
          </w:tcPr>
          <w:p w14:paraId="26E45F7B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22FBD5D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</w:p>
        </w:tc>
      </w:tr>
      <w:tr w:rsidR="00790921" w:rsidRPr="00790921" w14:paraId="7037AEE4" w14:textId="77777777" w:rsidTr="00183C73">
        <w:trPr>
          <w:trHeight w:val="436"/>
        </w:trPr>
        <w:tc>
          <w:tcPr>
            <w:tcW w:w="5977" w:type="dxa"/>
            <w:gridSpan w:val="3"/>
            <w:vAlign w:val="center"/>
          </w:tcPr>
          <w:p w14:paraId="039B19C1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proofErr w:type="spellStart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Year</w:t>
            </w:r>
            <w:proofErr w:type="spellEnd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2016</w:t>
            </w:r>
          </w:p>
        </w:tc>
      </w:tr>
      <w:tr w:rsidR="00790921" w:rsidRPr="00790921" w14:paraId="12A462B7" w14:textId="77777777" w:rsidTr="00183C73">
        <w:trPr>
          <w:trHeight w:val="414"/>
        </w:trPr>
        <w:tc>
          <w:tcPr>
            <w:tcW w:w="2008" w:type="dxa"/>
            <w:vAlign w:val="center"/>
          </w:tcPr>
          <w:p w14:paraId="233D605C" w14:textId="77777777" w:rsidR="00790921" w:rsidRPr="00790921" w:rsidRDefault="00790921" w:rsidP="007055F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Fruit</w:t>
            </w:r>
            <w:proofErr w:type="spellEnd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Leaf</w:t>
            </w:r>
            <w:proofErr w:type="spellEnd"/>
          </w:p>
        </w:tc>
        <w:tc>
          <w:tcPr>
            <w:tcW w:w="1985" w:type="dxa"/>
            <w:vAlign w:val="center"/>
          </w:tcPr>
          <w:p w14:paraId="04A662E5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0.0000</w:t>
            </w:r>
          </w:p>
        </w:tc>
        <w:tc>
          <w:tcPr>
            <w:tcW w:w="1984" w:type="dxa"/>
            <w:vAlign w:val="center"/>
          </w:tcPr>
          <w:p w14:paraId="7E2CAAE1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-3.6662*</w:t>
            </w:r>
          </w:p>
        </w:tc>
      </w:tr>
      <w:tr w:rsidR="00790921" w:rsidRPr="00790921" w14:paraId="0D8CDDDD" w14:textId="77777777" w:rsidTr="00183C73">
        <w:trPr>
          <w:trHeight w:val="398"/>
        </w:trPr>
        <w:tc>
          <w:tcPr>
            <w:tcW w:w="5977" w:type="dxa"/>
            <w:gridSpan w:val="3"/>
            <w:vAlign w:val="center"/>
          </w:tcPr>
          <w:p w14:paraId="476BCC63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proofErr w:type="spellStart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Year</w:t>
            </w:r>
            <w:proofErr w:type="spellEnd"/>
            <w:r w:rsidRPr="0079092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2018</w:t>
            </w:r>
          </w:p>
        </w:tc>
      </w:tr>
      <w:tr w:rsidR="00790921" w:rsidRPr="00790921" w14:paraId="4477138C" w14:textId="77777777" w:rsidTr="00183C73">
        <w:trPr>
          <w:trHeight w:val="425"/>
        </w:trPr>
        <w:tc>
          <w:tcPr>
            <w:tcW w:w="2008" w:type="dxa"/>
            <w:vAlign w:val="center"/>
          </w:tcPr>
          <w:p w14:paraId="70283056" w14:textId="77777777" w:rsidR="00790921" w:rsidRPr="00790921" w:rsidRDefault="00790921" w:rsidP="007055F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Fruit</w:t>
            </w:r>
            <w:proofErr w:type="spellEnd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Leaf</w:t>
            </w:r>
            <w:proofErr w:type="spellEnd"/>
          </w:p>
        </w:tc>
        <w:tc>
          <w:tcPr>
            <w:tcW w:w="1985" w:type="dxa"/>
            <w:vAlign w:val="center"/>
          </w:tcPr>
          <w:p w14:paraId="50D35744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0.0011</w:t>
            </w:r>
          </w:p>
        </w:tc>
        <w:tc>
          <w:tcPr>
            <w:tcW w:w="1984" w:type="dxa"/>
            <w:vAlign w:val="center"/>
          </w:tcPr>
          <w:p w14:paraId="56C7A7A4" w14:textId="77777777" w:rsidR="00790921" w:rsidRPr="00790921" w:rsidRDefault="00790921" w:rsidP="007055F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909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-3.0888*</w:t>
            </w:r>
          </w:p>
        </w:tc>
      </w:tr>
    </w:tbl>
    <w:p w14:paraId="5351D4FE" w14:textId="77777777" w:rsidR="00790921" w:rsidRPr="003B69BA" w:rsidRDefault="00790921" w:rsidP="00790921">
      <w:pPr>
        <w:tabs>
          <w:tab w:val="left" w:pos="3795"/>
        </w:tabs>
        <w:spacing w:line="360" w:lineRule="auto"/>
        <w:rPr>
          <w:rFonts w:cs="Times New Roman"/>
          <w:sz w:val="20"/>
          <w:szCs w:val="20"/>
        </w:rPr>
      </w:pPr>
      <w:r w:rsidRPr="003B69BA">
        <w:rPr>
          <w:rFonts w:cs="Times New Roman"/>
          <w:sz w:val="20"/>
          <w:szCs w:val="20"/>
        </w:rPr>
        <w:t xml:space="preserve">*- </w:t>
      </w:r>
      <w:r w:rsidRPr="003B69BA">
        <w:rPr>
          <w:rFonts w:cs="Times New Roman"/>
          <w:color w:val="000000"/>
          <w:sz w:val="20"/>
          <w:szCs w:val="20"/>
        </w:rPr>
        <w:t>significant differences</w:t>
      </w:r>
      <w:r w:rsidRPr="003B69BA">
        <w:rPr>
          <w:rFonts w:cs="Times New Roman"/>
          <w:sz w:val="20"/>
          <w:szCs w:val="20"/>
        </w:rPr>
        <w:t xml:space="preserve"> (p&lt;0.0500)</w:t>
      </w:r>
    </w:p>
    <w:p w14:paraId="28AF42A8" w14:textId="7D519D9A" w:rsidR="00790921" w:rsidRDefault="00790921"/>
    <w:p w14:paraId="3F180E76" w14:textId="77777777" w:rsidR="00790921" w:rsidRDefault="00790921"/>
    <w:sectPr w:rsidR="0079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21"/>
    <w:rsid w:val="001479C2"/>
    <w:rsid w:val="00703347"/>
    <w:rsid w:val="007055F4"/>
    <w:rsid w:val="00790921"/>
    <w:rsid w:val="00C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AE62"/>
  <w15:chartTrackingRefBased/>
  <w15:docId w15:val="{A158025D-B98F-4467-850C-A00CCE9B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9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921"/>
  </w:style>
  <w:style w:type="paragraph" w:styleId="Tekstpodstawowyzwciciem2">
    <w:name w:val="Body Text First Indent 2"/>
    <w:basedOn w:val="Tekstpodstawowywcity"/>
    <w:link w:val="Tekstpodstawowyzwciciem2Znak"/>
    <w:uiPriority w:val="99"/>
    <w:rsid w:val="00790921"/>
    <w:pPr>
      <w:ind w:firstLine="210"/>
    </w:pPr>
    <w:rPr>
      <w:rFonts w:ascii="Calibri" w:eastAsia="Times New Roman" w:hAnsi="Calibri" w:cs="Times New Roman"/>
      <w:kern w:val="3"/>
      <w:sz w:val="21"/>
      <w:szCs w:val="21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90921"/>
    <w:rPr>
      <w:rFonts w:ascii="Calibri" w:eastAsia="Times New Roman" w:hAnsi="Calibri" w:cs="Times New Roman"/>
      <w:kern w:val="3"/>
      <w:sz w:val="21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Wira Daria</dc:creator>
  <cp:keywords/>
  <dc:description/>
  <cp:lastModifiedBy>Wira Daria</cp:lastModifiedBy>
  <cp:revision>2</cp:revision>
  <dcterms:created xsi:type="dcterms:W3CDTF">2021-01-21T05:23:00Z</dcterms:created>
  <dcterms:modified xsi:type="dcterms:W3CDTF">2021-01-21T06:07:00Z</dcterms:modified>
</cp:coreProperties>
</file>