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0C23" w14:textId="68A88028" w:rsidR="00C9417C" w:rsidRPr="004B7868" w:rsidRDefault="00F856F9">
      <w:pPr>
        <w:rPr>
          <w:rFonts w:ascii="Times New Roman" w:hAnsi="Times New Roman" w:cs="Times New Roman"/>
          <w:sz w:val="24"/>
          <w:szCs w:val="24"/>
        </w:rPr>
      </w:pPr>
      <w:r w:rsidRPr="004B7868">
        <w:rPr>
          <w:rFonts w:ascii="Times New Roman" w:hAnsi="Times New Roman" w:cs="Times New Roman"/>
          <w:sz w:val="24"/>
          <w:szCs w:val="24"/>
        </w:rPr>
        <w:t>Table 1 Inhalation therapy devices</w:t>
      </w:r>
      <w:r w:rsidR="00A52CED" w:rsidRPr="004B7868">
        <w:rPr>
          <w:rFonts w:ascii="Times New Roman" w:hAnsi="Times New Roman" w:cs="Times New Roman"/>
          <w:sz w:val="24"/>
          <w:szCs w:val="24"/>
        </w:rPr>
        <w:t xml:space="preserve"> used in out-patient care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637"/>
      </w:tblGrid>
      <w:tr w:rsidR="004B7868" w:rsidRPr="004A6EC4" w14:paraId="1DCDE88D" w14:textId="77777777" w:rsidTr="007E1A17">
        <w:trPr>
          <w:trHeight w:val="242"/>
        </w:trPr>
        <w:tc>
          <w:tcPr>
            <w:tcW w:w="2263" w:type="dxa"/>
          </w:tcPr>
          <w:p w14:paraId="6C802FAC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Device type</w:t>
            </w:r>
          </w:p>
        </w:tc>
        <w:tc>
          <w:tcPr>
            <w:tcW w:w="6637" w:type="dxa"/>
          </w:tcPr>
          <w:p w14:paraId="0CB1D891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How do they work</w:t>
            </w:r>
          </w:p>
        </w:tc>
      </w:tr>
      <w:tr w:rsidR="004B7868" w:rsidRPr="004A6EC4" w14:paraId="36B038ED" w14:textId="77777777" w:rsidTr="007E1A17">
        <w:trPr>
          <w:trHeight w:val="752"/>
        </w:trPr>
        <w:tc>
          <w:tcPr>
            <w:tcW w:w="2263" w:type="dxa"/>
          </w:tcPr>
          <w:p w14:paraId="7F5F33B3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Nebulisers, SVNs</w:t>
            </w:r>
          </w:p>
        </w:tc>
        <w:tc>
          <w:tcPr>
            <w:tcW w:w="6637" w:type="dxa"/>
          </w:tcPr>
          <w:p w14:paraId="024F4900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Solution of a drug is nebulised in fine vapour with the mean of ultrasonics or air jet</w:t>
            </w:r>
          </w:p>
        </w:tc>
      </w:tr>
      <w:tr w:rsidR="004B7868" w:rsidRPr="004A6EC4" w14:paraId="6F87FF7E" w14:textId="77777777" w:rsidTr="007E1A17">
        <w:trPr>
          <w:trHeight w:val="1760"/>
        </w:trPr>
        <w:tc>
          <w:tcPr>
            <w:tcW w:w="2263" w:type="dxa"/>
          </w:tcPr>
          <w:p w14:paraId="2184B139" w14:textId="7B0E4E4E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37" w:type="dxa"/>
          </w:tcPr>
          <w:p w14:paraId="7A8F8902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Solution or suspension of a drug is formulated in propellant mix, under pressure, with the medicine being expelled (by a valve) in a metered volume from the volatile mixture as the propellant evaporates</w:t>
            </w:r>
          </w:p>
        </w:tc>
      </w:tr>
      <w:tr w:rsidR="004B7868" w:rsidRPr="004A6EC4" w14:paraId="03F5BD22" w14:textId="77777777" w:rsidTr="007E1A17">
        <w:trPr>
          <w:trHeight w:val="1250"/>
        </w:trPr>
        <w:tc>
          <w:tcPr>
            <w:tcW w:w="2263" w:type="dxa"/>
          </w:tcPr>
          <w:p w14:paraId="4F618905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DPIs</w:t>
            </w:r>
          </w:p>
        </w:tc>
        <w:tc>
          <w:tcPr>
            <w:tcW w:w="6637" w:type="dxa"/>
          </w:tcPr>
          <w:p w14:paraId="6BD27595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Compacted powder of a medicine is broken with the force of inhalation in the process called de-agglomeration into fine particles that are inhaled</w:t>
            </w:r>
          </w:p>
        </w:tc>
      </w:tr>
      <w:tr w:rsidR="004B7868" w:rsidRPr="004A6EC4" w14:paraId="206A9CC5" w14:textId="77777777" w:rsidTr="007E1A17">
        <w:trPr>
          <w:trHeight w:val="1250"/>
        </w:trPr>
        <w:tc>
          <w:tcPr>
            <w:tcW w:w="2263" w:type="dxa"/>
          </w:tcPr>
          <w:p w14:paraId="05657954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Vaporisers</w:t>
            </w:r>
          </w:p>
        </w:tc>
        <w:tc>
          <w:tcPr>
            <w:tcW w:w="6637" w:type="dxa"/>
          </w:tcPr>
          <w:p w14:paraId="20EC32EE" w14:textId="77777777" w:rsidR="004B7868" w:rsidRPr="004A6EC4" w:rsidRDefault="004B7868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Formulations like oil, wax or plant material are heated without combustion. Active agents are released into a vapour that is inhaled by patient.</w:t>
            </w:r>
          </w:p>
        </w:tc>
      </w:tr>
    </w:tbl>
    <w:p w14:paraId="350CEFE8" w14:textId="77777777" w:rsidR="004B7868" w:rsidRDefault="004B7868" w:rsidP="004B786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6EC4">
        <w:rPr>
          <w:rFonts w:ascii="Times New Roman" w:hAnsi="Times New Roman" w:cs="Times New Roman"/>
          <w:i/>
          <w:iCs/>
          <w:sz w:val="24"/>
          <w:szCs w:val="24"/>
        </w:rPr>
        <w:t xml:space="preserve">DPIs – dry powder inhalers; MDIs- </w:t>
      </w:r>
      <w:bookmarkStart w:id="0" w:name="_Hlk140565001"/>
      <w:r w:rsidRPr="004A6EC4">
        <w:rPr>
          <w:rFonts w:ascii="Times New Roman" w:hAnsi="Times New Roman" w:cs="Times New Roman"/>
          <w:i/>
          <w:iCs/>
          <w:sz w:val="24"/>
          <w:szCs w:val="24"/>
        </w:rPr>
        <w:t>metered-dose inhalers</w:t>
      </w:r>
      <w:bookmarkEnd w:id="0"/>
      <w:r w:rsidRPr="004A6EC4">
        <w:rPr>
          <w:rFonts w:ascii="Times New Roman" w:hAnsi="Times New Roman" w:cs="Times New Roman"/>
          <w:i/>
          <w:iCs/>
          <w:sz w:val="24"/>
          <w:szCs w:val="24"/>
        </w:rPr>
        <w:t>; SVNs – small volume nebulisers</w:t>
      </w:r>
    </w:p>
    <w:p w14:paraId="7C2D57E9" w14:textId="1D7134AE" w:rsidR="004B7868" w:rsidRPr="004A6EC4" w:rsidRDefault="004B7868" w:rsidP="004B786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*MDIs are also referred as pMDIs (</w:t>
      </w:r>
      <w:r w:rsidRPr="004B7868">
        <w:rPr>
          <w:rFonts w:ascii="Times New Roman" w:hAnsi="Times New Roman" w:cs="Times New Roman"/>
          <w:i/>
          <w:iCs/>
          <w:sz w:val="24"/>
          <w:szCs w:val="24"/>
        </w:rPr>
        <w:t>“pressurised metered-dose inhalers”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A0B3836" w14:textId="77777777" w:rsidR="004B7868" w:rsidRDefault="004B7868"/>
    <w:sectPr w:rsidR="004B7868" w:rsidSect="006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9"/>
    <w:rsid w:val="004B7868"/>
    <w:rsid w:val="004D6FB2"/>
    <w:rsid w:val="006449DB"/>
    <w:rsid w:val="006A46A9"/>
    <w:rsid w:val="0085453B"/>
    <w:rsid w:val="00A52CED"/>
    <w:rsid w:val="00B472ED"/>
    <w:rsid w:val="00C9417C"/>
    <w:rsid w:val="00F856F9"/>
    <w:rsid w:val="00FC75D6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F393"/>
  <w15:chartTrackingRefBased/>
  <w15:docId w15:val="{CE7A8921-606D-400C-8BF3-EDFD7205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6</cp:revision>
  <dcterms:created xsi:type="dcterms:W3CDTF">2023-07-05T07:02:00Z</dcterms:created>
  <dcterms:modified xsi:type="dcterms:W3CDTF">2023-07-18T07:31:00Z</dcterms:modified>
</cp:coreProperties>
</file>